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EF422" w14:textId="77777777" w:rsidR="00EF2328" w:rsidRDefault="00EF2328">
      <w:pPr>
        <w:rPr>
          <w:rFonts w:ascii="Arial" w:eastAsia="Arial" w:hAnsi="Arial" w:cs="Arial"/>
          <w:b/>
          <w:sz w:val="20"/>
          <w:szCs w:val="20"/>
        </w:rPr>
      </w:pPr>
    </w:p>
    <w:p w14:paraId="4858B00A" w14:textId="77777777"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08 42 29.23 </w:t>
      </w:r>
      <w:r>
        <w:rPr>
          <w:noProof/>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" filled="f" stroked="f">
                <v:textbox inset="2.53958mm,1.77778mm,0,1.2694mm">
                  <w:txbxContent>
                    <w:p w14:paraId="419EB431" w14:textId="77777777" w:rsidR="00EF2328" w:rsidRDefault="00EF2328">
                      <w:pPr>
                        <w:jc w:val="right"/>
                        <w:textDirection w:val="btLr"/>
                      </w:pPr>
                    </w:p>
                  </w:txbxContent>
                </v:textbox>
              </v:rect>
            </w:pict>
          </mc:Fallback>
        </mc:AlternateContent>
      </w:r>
    </w:p>
    <w:p w14:paraId="0D665ADC" w14:textId="77777777" w:rsidR="00EF2328" w:rsidRDefault="00EF2328">
      <w:pPr>
        <w:spacing w:before="20"/>
        <w:jc w:val="center"/>
        <w:rPr>
          <w:rFonts w:ascii="Arial" w:eastAsia="Arial" w:hAnsi="Arial" w:cs="Arial"/>
          <w:b/>
          <w:color w:val="1F3864"/>
          <w:sz w:val="16"/>
          <w:szCs w:val="16"/>
        </w:rPr>
      </w:pPr>
    </w:p>
    <w:p w14:paraId="2AB85AA0" w14:textId="77777777" w:rsidR="00EF2328" w:rsidRDefault="001852B4">
      <w:pPr>
        <w:spacing w:before="20"/>
        <w:jc w:val="center"/>
        <w:rPr>
          <w:rFonts w:ascii="Arial" w:eastAsia="Arial" w:hAnsi="Arial" w:cs="Arial"/>
          <w:b/>
          <w:color w:val="1F3864"/>
          <w:sz w:val="16"/>
          <w:szCs w:val="16"/>
        </w:rPr>
      </w:pPr>
      <w:r>
        <w:rPr>
          <w:noProof/>
          <w:color w:val="000000"/>
        </w:rPr>
        <w:drawing>
          <wp:inline distT="0" distB="0" distL="0" distR="0" wp14:anchorId="4CEB90D4" wp14:editId="041FFE85">
            <wp:extent cx="2373927" cy="793414"/>
            <wp:effectExtent l="0" t="0" r="0" b="0"/>
            <wp:docPr id="18411697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373927" cy="793414"/>
                    </a:xfrm>
                    <a:prstGeom prst="rect">
                      <a:avLst/>
                    </a:prstGeom>
                    <a:ln/>
                  </pic:spPr>
                </pic:pic>
              </a:graphicData>
            </a:graphic>
          </wp:inline>
        </w:drawing>
      </w:r>
    </w:p>
    <w:p w14:paraId="7D798882" w14:textId="77777777" w:rsidR="00EF2328" w:rsidRDefault="00EF2328">
      <w:pPr>
        <w:spacing w:before="20"/>
        <w:jc w:val="center"/>
        <w:rPr>
          <w:rFonts w:ascii="Arial" w:eastAsia="Arial" w:hAnsi="Arial" w:cs="Arial"/>
          <w:b/>
          <w:color w:val="1F3864"/>
          <w:sz w:val="16"/>
          <w:szCs w:val="16"/>
        </w:rPr>
      </w:pPr>
    </w:p>
    <w:p w14:paraId="3A76E202" w14:textId="328F1038"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AUTOMATIC SLIDING ENTRANCES</w:t>
      </w:r>
    </w:p>
    <w:p w14:paraId="1883A98E" w14:textId="77777777" w:rsidR="00772BC8" w:rsidRPr="00772BC8" w:rsidRDefault="00772BC8" w:rsidP="00772BC8">
      <w:pPr>
        <w:spacing w:before="20"/>
        <w:jc w:val="center"/>
        <w:rPr>
          <w:rFonts w:ascii="Arial Nova Cond" w:eastAsia="Arial Nova Cond" w:hAnsi="Arial Nova Cond" w:cs="Arial Nova Cond"/>
          <w:b/>
          <w:color w:val="1F3864"/>
          <w:sz w:val="22"/>
          <w:szCs w:val="22"/>
        </w:rPr>
      </w:pPr>
      <w:r w:rsidRPr="00772BC8">
        <w:rPr>
          <w:rFonts w:ascii="Arial Nova Cond" w:eastAsia="Arial Nova Cond" w:hAnsi="Arial Nova Cond" w:cs="Arial Nova Cond"/>
          <w:b/>
          <w:color w:val="1F3864"/>
          <w:sz w:val="22"/>
          <w:szCs w:val="22"/>
        </w:rPr>
        <w:t xml:space="preserve">Profiler® Series 2000-IDS-2 </w:t>
      </w:r>
    </w:p>
    <w:p w14:paraId="28ED7852" w14:textId="3BAE328D" w:rsidR="00095275" w:rsidRDefault="00772BC8" w:rsidP="00772BC8">
      <w:pPr>
        <w:spacing w:before="20"/>
        <w:jc w:val="center"/>
        <w:rPr>
          <w:rFonts w:ascii="Arial Nova Cond" w:eastAsia="Arial Nova Cond" w:hAnsi="Arial Nova Cond" w:cs="Arial Nova Cond"/>
          <w:b/>
          <w:color w:val="1F3864"/>
          <w:sz w:val="22"/>
          <w:szCs w:val="22"/>
        </w:rPr>
      </w:pPr>
      <w:r w:rsidRPr="00772BC8">
        <w:rPr>
          <w:rFonts w:ascii="Arial Nova Cond" w:eastAsia="Arial Nova Cond" w:hAnsi="Arial Nova Cond" w:cs="Arial Nova Cond"/>
          <w:b/>
          <w:color w:val="1F3864"/>
          <w:sz w:val="22"/>
          <w:szCs w:val="22"/>
        </w:rPr>
        <w:t>Smoke Rated Automatic Isolation Door System</w:t>
      </w:r>
      <w:r>
        <w:rPr>
          <w:rFonts w:ascii="Arial Nova Cond" w:eastAsia="Arial Nova Cond" w:hAnsi="Arial Nova Cond" w:cs="Arial Nova Cond"/>
          <w:b/>
          <w:color w:val="1F3864"/>
          <w:sz w:val="22"/>
          <w:szCs w:val="22"/>
        </w:rPr>
        <w:t xml:space="preserve"> </w:t>
      </w:r>
      <w:r w:rsidRPr="00772BC8">
        <w:rPr>
          <w:rFonts w:ascii="Arial Nova Cond" w:eastAsia="Arial Nova Cond" w:hAnsi="Arial Nova Cond" w:cs="Arial Nova Cond"/>
          <w:b/>
          <w:color w:val="1F3864"/>
          <w:sz w:val="22"/>
          <w:szCs w:val="22"/>
        </w:rPr>
        <w:t xml:space="preserve">Belt Drive, Track or Trackless Guide </w:t>
      </w:r>
      <w:r w:rsidR="001852B4">
        <w:rPr>
          <w:rFonts w:ascii="Arial Nova Cond" w:eastAsia="Arial Nova Cond" w:hAnsi="Arial Nova Cond" w:cs="Arial Nova Cond"/>
          <w:b/>
          <w:color w:val="1F3864"/>
          <w:sz w:val="22"/>
          <w:szCs w:val="22"/>
        </w:rPr>
        <w:t>| A</w:t>
      </w:r>
      <w:r w:rsidR="00642672">
        <w:rPr>
          <w:rFonts w:ascii="Arial Nova Cond" w:eastAsia="Arial Nova Cond" w:hAnsi="Arial Nova Cond" w:cs="Arial Nova Cond"/>
          <w:b/>
          <w:color w:val="1F3864"/>
          <w:sz w:val="22"/>
          <w:szCs w:val="22"/>
        </w:rPr>
        <w:t>23</w:t>
      </w:r>
      <w:r w:rsidR="001852B4">
        <w:rPr>
          <w:rFonts w:ascii="Arial Nova Cond" w:eastAsia="Arial Nova Cond" w:hAnsi="Arial Nova Cond" w:cs="Arial Nova Cond"/>
          <w:b/>
          <w:color w:val="1F3864"/>
          <w:sz w:val="22"/>
          <w:szCs w:val="22"/>
        </w:rPr>
        <w:t>.0</w:t>
      </w:r>
      <w:r w:rsidR="00642672">
        <w:rPr>
          <w:rFonts w:ascii="Arial Nova Cond" w:eastAsia="Arial Nova Cond" w:hAnsi="Arial Nova Cond" w:cs="Arial Nova Cond"/>
          <w:b/>
          <w:color w:val="1F3864"/>
          <w:sz w:val="22"/>
          <w:szCs w:val="22"/>
        </w:rPr>
        <w:t>1</w:t>
      </w:r>
    </w:p>
    <w:p w14:paraId="2B1D9566" w14:textId="77777777" w:rsidR="00610194" w:rsidRDefault="00610194" w:rsidP="00095275">
      <w:pPr>
        <w:spacing w:before="20"/>
        <w:jc w:val="center"/>
        <w:rPr>
          <w:rFonts w:ascii="Arial Nova Cond" w:eastAsia="Arial Nova Cond" w:hAnsi="Arial Nova Cond" w:cs="Arial Nova Cond"/>
          <w:b/>
          <w:color w:val="1F3864"/>
          <w:sz w:val="22"/>
          <w:szCs w:val="22"/>
        </w:rPr>
      </w:pPr>
    </w:p>
    <w:p w14:paraId="392DA90C" w14:textId="19B95EC4" w:rsidR="00095275" w:rsidRDefault="00095275" w:rsidP="00610194">
      <w:pPr>
        <w:spacing w:before="20"/>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601E98" w:rsidRPr="00E7160E" w14:paraId="086CF3C1" w14:textId="77777777" w:rsidTr="00BB086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585271" w:rsidRDefault="00601E98" w:rsidP="00601E98">
            <w:pPr>
              <w:rPr>
                <w:rFonts w:ascii="Arial Nova Cond" w:eastAsia="Times New Roman" w:hAnsi="Arial Nova Cond" w:cs="Calibri"/>
                <w:color w:val="000000"/>
                <w:sz w:val="28"/>
                <w:szCs w:val="28"/>
              </w:rPr>
            </w:pPr>
            <w:bookmarkStart w:id="0" w:name="_Hlk152857433"/>
            <w:r>
              <w:rPr>
                <w:rFonts w:ascii="Arial Nova Cond" w:eastAsia="Arial Nova Cond" w:hAnsi="Arial Nova Cond" w:cs="Arial Nova Cond"/>
                <w:color w:val="000000"/>
                <w:sz w:val="28"/>
                <w:szCs w:val="28"/>
              </w:rPr>
              <w:t>Specification</w:t>
            </w:r>
          </w:p>
        </w:tc>
        <w:tc>
          <w:tcPr>
            <w:tcW w:w="7200" w:type="dxa"/>
            <w:tcBorders>
              <w:bottom w:val="single" w:sz="4" w:space="0" w:color="auto"/>
            </w:tcBorders>
            <w:noWrap/>
          </w:tcPr>
          <w:p w14:paraId="31F46900" w14:textId="5C4D4D6A" w:rsidR="00601E98" w:rsidRPr="00585271"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8"/>
                <w:szCs w:val="28"/>
              </w:rPr>
            </w:pPr>
            <w:r>
              <w:rPr>
                <w:rFonts w:ascii="Arial Nova Cond" w:eastAsia="Arial Nova Cond" w:hAnsi="Arial Nova Cond" w:cs="Arial Nova Cond"/>
                <w:color w:val="000000"/>
                <w:sz w:val="28"/>
                <w:szCs w:val="28"/>
              </w:rPr>
              <w:t>Selection</w:t>
            </w:r>
          </w:p>
        </w:tc>
      </w:tr>
      <w:tr w:rsidR="00601E98" w:rsidRPr="00E7160E" w14:paraId="5E7CCFCA"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353C51AB" w:rsidR="00601E98" w:rsidRPr="00D61F65" w:rsidRDefault="00601E98" w:rsidP="00601E98">
            <w:pPr>
              <w:rPr>
                <w:rFonts w:ascii="Arial Nova Cond" w:eastAsia="Times New Roman" w:hAnsi="Arial Nova Cond" w:cs="Calibri"/>
                <w:sz w:val="22"/>
                <w:szCs w:val="22"/>
              </w:rPr>
            </w:pPr>
            <w:r>
              <w:rPr>
                <w:rFonts w:ascii="Arial Nova Cond" w:eastAsia="Arial Nova Cond" w:hAnsi="Arial Nova Cond" w:cs="Arial Nova Cond"/>
                <w:sz w:val="22"/>
                <w:szCs w:val="22"/>
              </w:rPr>
              <w:t>Door ID</w:t>
            </w:r>
          </w:p>
        </w:tc>
        <w:tc>
          <w:tcPr>
            <w:tcW w:w="7200" w:type="dxa"/>
            <w:tcBorders>
              <w:top w:val="single" w:sz="4" w:space="0" w:color="auto"/>
            </w:tcBorders>
            <w:noWrap/>
          </w:tcPr>
          <w:p w14:paraId="004126DE" w14:textId="725B50C0" w:rsidR="00601E98" w:rsidRPr="00D61F65"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sz w:val="22"/>
                <w:szCs w:val="22"/>
              </w:rPr>
            </w:pPr>
            <w:r>
              <w:rPr>
                <w:rFonts w:ascii="Arial Nova Cond" w:eastAsia="Arial Nova Cond" w:hAnsi="Arial Nova Cond" w:cs="Arial Nova Cond"/>
                <w:sz w:val="22"/>
                <w:szCs w:val="22"/>
              </w:rPr>
              <w:t>{door_ID}</w:t>
            </w:r>
          </w:p>
        </w:tc>
      </w:tr>
      <w:tr w:rsidR="00601E98" w:rsidRPr="00E7160E" w14:paraId="21626BB4"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0F1EB1AC"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Product Name</w:t>
            </w:r>
          </w:p>
        </w:tc>
        <w:tc>
          <w:tcPr>
            <w:tcW w:w="7200" w:type="dxa"/>
            <w:noWrap/>
            <w:vAlign w:val="center"/>
          </w:tcPr>
          <w:p w14:paraId="276D2648" w14:textId="446642DC"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{name}</w:t>
            </w:r>
          </w:p>
        </w:tc>
      </w:tr>
      <w:tr w:rsidR="00601E98" w:rsidRPr="00E7160E" w14:paraId="3A4B5C8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37D33548"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Design</w:t>
            </w:r>
          </w:p>
        </w:tc>
        <w:tc>
          <w:tcPr>
            <w:tcW w:w="7200" w:type="dxa"/>
            <w:noWrap/>
            <w:vAlign w:val="center"/>
            <w:hideMark/>
          </w:tcPr>
          <w:p w14:paraId="136F9247" w14:textId="41950BF5"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{type}. {hand}</w:t>
            </w:r>
          </w:p>
        </w:tc>
      </w:tr>
      <w:tr w:rsidR="00601E98" w:rsidRPr="00E7160E" w14:paraId="75BB4D52"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82A4DE2" w14:textId="139F040D"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Breakout</w:t>
            </w:r>
          </w:p>
        </w:tc>
        <w:tc>
          <w:tcPr>
            <w:tcW w:w="7200" w:type="dxa"/>
            <w:noWrap/>
            <w:vAlign w:val="center"/>
            <w:hideMark/>
          </w:tcPr>
          <w:p w14:paraId="09FACDF1" w14:textId="645A9966"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{breakout}</w:t>
            </w:r>
          </w:p>
        </w:tc>
      </w:tr>
      <w:tr w:rsidR="00601E98" w:rsidRPr="00E7160E" w14:paraId="5D93AE66"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781FEBA0"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Height</w:t>
            </w:r>
          </w:p>
        </w:tc>
        <w:tc>
          <w:tcPr>
            <w:tcW w:w="7200" w:type="dxa"/>
            <w:noWrap/>
            <w:vAlign w:val="center"/>
            <w:hideMark/>
          </w:tcPr>
          <w:p w14:paraId="5DDC0AB5" w14:textId="26DFB014"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{#unit_height != undefined} {unit_height} {/} {#unit_height == undefined} ‘Per Door Schedule’ {/}</w:t>
            </w:r>
          </w:p>
        </w:tc>
      </w:tr>
      <w:tr w:rsidR="00601E98" w:rsidRPr="00E7160E" w14:paraId="15B8A877"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6FE48002"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Width</w:t>
            </w:r>
          </w:p>
        </w:tc>
        <w:tc>
          <w:tcPr>
            <w:tcW w:w="7200" w:type="dxa"/>
            <w:noWrap/>
            <w:vAlign w:val="center"/>
            <w:hideMark/>
          </w:tcPr>
          <w:p w14:paraId="760AC1C5" w14:textId="6C08C0F7"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{#frame_width != undefined} {frame_width} {/} {#frame_width == undefined} ‘Per Door Schedule’ {/}</w:t>
            </w:r>
          </w:p>
        </w:tc>
      </w:tr>
      <w:tr w:rsidR="00601E98" w:rsidRPr="00E7160E" w14:paraId="4F3F8AC0"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5441930B"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Finish</w:t>
            </w:r>
          </w:p>
        </w:tc>
        <w:tc>
          <w:tcPr>
            <w:tcW w:w="7200" w:type="dxa"/>
            <w:noWrap/>
            <w:vAlign w:val="center"/>
            <w:hideMark/>
          </w:tcPr>
          <w:p w14:paraId="3ADD1A1C" w14:textId="43276230"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{finish}. {anodize_finish}{painted_finish}{clad_finish}. {Color</w:t>
            </w:r>
            <w:r w:rsidR="002E376A">
              <w:rPr>
                <w:rFonts w:ascii="Arial Nova Cond" w:eastAsia="Arial Nova Cond" w:hAnsi="Arial Nova Cond" w:cs="Arial Nova Cond"/>
                <w:sz w:val="22"/>
                <w:szCs w:val="22"/>
              </w:rPr>
              <w:t>_p</w:t>
            </w:r>
            <w:r>
              <w:rPr>
                <w:rFonts w:ascii="Arial Nova Cond" w:eastAsia="Arial Nova Cond" w:hAnsi="Arial Nova Cond" w:cs="Arial Nova Cond"/>
                <w:sz w:val="22"/>
                <w:szCs w:val="22"/>
              </w:rPr>
              <w:t>}</w:t>
            </w:r>
            <w:r w:rsidR="002E376A">
              <w:rPr>
                <w:rFonts w:ascii="Arial Nova Cond" w:eastAsia="Arial Nova Cond" w:hAnsi="Arial Nova Cond" w:cs="Arial Nova Cond"/>
                <w:sz w:val="22"/>
                <w:szCs w:val="22"/>
              </w:rPr>
              <w:t>{color_w}</w:t>
            </w:r>
          </w:p>
        </w:tc>
      </w:tr>
      <w:tr w:rsidR="00601E98" w:rsidRPr="00E7160E" w14:paraId="2E034C21"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3BAB4C7" w14:textId="43D7EEEC"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Door Panel Materials</w:t>
            </w:r>
          </w:p>
        </w:tc>
        <w:tc>
          <w:tcPr>
            <w:tcW w:w="7200" w:type="dxa"/>
            <w:noWrap/>
            <w:vAlign w:val="center"/>
            <w:hideMark/>
          </w:tcPr>
          <w:p w14:paraId="3CB605A4" w14:textId="6652A396"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Aluminum - Wall Thickness : {thickness}</w:t>
            </w:r>
          </w:p>
        </w:tc>
      </w:tr>
      <w:tr w:rsidR="00601E98" w:rsidRPr="00E7160E" w14:paraId="16BF60C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F8C68E0" w14:textId="31208E2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Stiles</w:t>
            </w:r>
          </w:p>
        </w:tc>
        <w:tc>
          <w:tcPr>
            <w:tcW w:w="7200" w:type="dxa"/>
            <w:noWrap/>
            <w:vAlign w:val="center"/>
            <w:hideMark/>
          </w:tcPr>
          <w:p w14:paraId="58A03FE0" w14:textId="6EECDF9D"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{vertical_stiles}</w:t>
            </w:r>
          </w:p>
        </w:tc>
      </w:tr>
      <w:tr w:rsidR="00601E98" w:rsidRPr="00E7160E" w14:paraId="7A476CF5"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6F14594" w14:textId="3B036EED"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Jamb Dimension</w:t>
            </w:r>
          </w:p>
        </w:tc>
        <w:tc>
          <w:tcPr>
            <w:tcW w:w="7200" w:type="dxa"/>
            <w:noWrap/>
            <w:vAlign w:val="center"/>
            <w:hideMark/>
          </w:tcPr>
          <w:p w14:paraId="310725F1" w14:textId="1B243C98"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{vertical_jambs}</w:t>
            </w:r>
          </w:p>
        </w:tc>
      </w:tr>
      <w:tr w:rsidR="00601E98" w:rsidRPr="00E7160E" w14:paraId="06BE61CC"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12BEE1D" w14:textId="0ECC0D81"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Bottom Rail</w:t>
            </w:r>
          </w:p>
        </w:tc>
        <w:tc>
          <w:tcPr>
            <w:tcW w:w="7200" w:type="dxa"/>
            <w:noWrap/>
            <w:vAlign w:val="center"/>
            <w:hideMark/>
          </w:tcPr>
          <w:p w14:paraId="2D5A92CC" w14:textId="2D79DB41"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{bottom_rail}</w:t>
            </w:r>
          </w:p>
        </w:tc>
      </w:tr>
      <w:tr w:rsidR="00601E98" w:rsidRPr="00E7160E" w14:paraId="68241ACD"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0BA7FBD" w14:textId="59FCC5A2"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Muntin</w:t>
            </w:r>
          </w:p>
        </w:tc>
        <w:tc>
          <w:tcPr>
            <w:tcW w:w="7200" w:type="dxa"/>
            <w:noWrap/>
            <w:vAlign w:val="center"/>
            <w:hideMark/>
          </w:tcPr>
          <w:p w14:paraId="1DC34B15" w14:textId="3E92D3B3"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{muntin_bar}</w:t>
            </w:r>
          </w:p>
        </w:tc>
      </w:tr>
      <w:tr w:rsidR="00601E98" w:rsidRPr="00E7160E" w14:paraId="2AB3136E"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C2510D3" w14:textId="5087594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Threshold</w:t>
            </w:r>
          </w:p>
        </w:tc>
        <w:tc>
          <w:tcPr>
            <w:tcW w:w="7200" w:type="dxa"/>
            <w:noWrap/>
            <w:vAlign w:val="center"/>
            <w:hideMark/>
          </w:tcPr>
          <w:p w14:paraId="45034D23" w14:textId="2EFC0539"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{threshold}</w:t>
            </w:r>
          </w:p>
        </w:tc>
      </w:tr>
      <w:tr w:rsidR="00601E98" w:rsidRPr="00E7160E" w14:paraId="03E15872"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4C199B7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Header Size</w:t>
            </w:r>
          </w:p>
        </w:tc>
        <w:tc>
          <w:tcPr>
            <w:tcW w:w="7200" w:type="dxa"/>
            <w:noWrap/>
            <w:vAlign w:val="center"/>
            <w:hideMark/>
          </w:tcPr>
          <w:p w14:paraId="343582A2" w14:textId="011AD171"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{header_size}</w:t>
            </w:r>
          </w:p>
        </w:tc>
      </w:tr>
      <w:tr w:rsidR="00601E98" w:rsidRPr="00E7160E" w14:paraId="215FE30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70ACDD9" w14:textId="71B11DB8"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Drive System</w:t>
            </w:r>
          </w:p>
        </w:tc>
        <w:tc>
          <w:tcPr>
            <w:tcW w:w="7200" w:type="dxa"/>
            <w:noWrap/>
            <w:vAlign w:val="center"/>
            <w:hideMark/>
          </w:tcPr>
          <w:p w14:paraId="74880620" w14:textId="238D7E5B"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{motor}</w:t>
            </w:r>
          </w:p>
        </w:tc>
      </w:tr>
      <w:tr w:rsidR="00601E98" w:rsidRPr="00E7160E" w14:paraId="559DE924"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6963313" w14:textId="41D8FFC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Activation/Safety Sensors</w:t>
            </w:r>
          </w:p>
        </w:tc>
        <w:tc>
          <w:tcPr>
            <w:tcW w:w="7200" w:type="dxa"/>
            <w:noWrap/>
            <w:vAlign w:val="center"/>
            <w:hideMark/>
          </w:tcPr>
          <w:p w14:paraId="7B32596F" w14:textId="76098DEF" w:rsidR="00601E98" w:rsidRPr="00363B10" w:rsidRDefault="000B06CF"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{motion_detector}</w:t>
            </w:r>
          </w:p>
        </w:tc>
      </w:tr>
      <w:tr w:rsidR="00601E98" w:rsidRPr="00E7160E" w14:paraId="38F3CC32"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605E09F" w14:textId="17D8099D"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Security Options</w:t>
            </w:r>
          </w:p>
        </w:tc>
        <w:tc>
          <w:tcPr>
            <w:tcW w:w="7200" w:type="dxa"/>
            <w:noWrap/>
            <w:vAlign w:val="center"/>
            <w:hideMark/>
          </w:tcPr>
          <w:p w14:paraId="4A8705BC" w14:textId="486B5C44"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{automatic_lock}, {power_fail_option}</w:t>
            </w:r>
          </w:p>
        </w:tc>
      </w:tr>
      <w:tr w:rsidR="00601E98" w:rsidRPr="00E7160E" w14:paraId="075709C2"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BED7E44" w14:textId="237B09EB"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Power Required</w:t>
            </w:r>
          </w:p>
        </w:tc>
        <w:tc>
          <w:tcPr>
            <w:tcW w:w="7200" w:type="dxa"/>
            <w:noWrap/>
            <w:vAlign w:val="center"/>
            <w:hideMark/>
          </w:tcPr>
          <w:p w14:paraId="6111EA51" w14:textId="019BBD7B"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{voltage}</w:t>
            </w:r>
          </w:p>
        </w:tc>
      </w:tr>
      <w:tr w:rsidR="00601E98" w:rsidRPr="00E7160E" w14:paraId="55153451"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11E1345" w14:textId="553BD5B2"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Locking</w:t>
            </w:r>
          </w:p>
        </w:tc>
        <w:tc>
          <w:tcPr>
            <w:tcW w:w="7200" w:type="dxa"/>
            <w:noWrap/>
            <w:vAlign w:val="center"/>
            <w:hideMark/>
          </w:tcPr>
          <w:p w14:paraId="69D615F4" w14:textId="0EAC7F99" w:rsidR="00601E98" w:rsidRPr="00363B10" w:rsidRDefault="008325C7"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Positive latch requried</w:t>
            </w:r>
          </w:p>
        </w:tc>
      </w:tr>
      <w:tr w:rsidR="00601E98" w:rsidRPr="00E7160E" w14:paraId="30664B83"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984D8E0" w14:textId="0A1DD215"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Max Door Panel Weight</w:t>
            </w:r>
          </w:p>
        </w:tc>
        <w:tc>
          <w:tcPr>
            <w:tcW w:w="7200" w:type="dxa"/>
            <w:noWrap/>
            <w:vAlign w:val="center"/>
            <w:hideMark/>
          </w:tcPr>
          <w:p w14:paraId="6880CDDB" w14:textId="27D6B506"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 xml:space="preserve">Up to </w:t>
            </w:r>
            <w:r w:rsidR="008325C7">
              <w:rPr>
                <w:rFonts w:ascii="Arial Nova Cond" w:eastAsia="Arial Nova Cond" w:hAnsi="Arial Nova Cond" w:cs="Arial Nova Cond"/>
                <w:color w:val="000000"/>
                <w:sz w:val="22"/>
                <w:szCs w:val="22"/>
              </w:rPr>
              <w:t>350</w:t>
            </w:r>
            <w:r>
              <w:rPr>
                <w:rFonts w:ascii="Arial Nova Cond" w:eastAsia="Arial Nova Cond" w:hAnsi="Arial Nova Cond" w:cs="Arial Nova Cond"/>
                <w:color w:val="000000"/>
                <w:sz w:val="22"/>
                <w:szCs w:val="22"/>
              </w:rPr>
              <w:t xml:space="preserve"> lbs.</w:t>
            </w:r>
          </w:p>
        </w:tc>
      </w:tr>
      <w:tr w:rsidR="00601E98" w:rsidRPr="00E7160E" w14:paraId="16492B70"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0DE76C88"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Glazing Prep</w:t>
            </w:r>
          </w:p>
        </w:tc>
        <w:tc>
          <w:tcPr>
            <w:tcW w:w="7200" w:type="dxa"/>
            <w:noWrap/>
            <w:vAlign w:val="center"/>
            <w:hideMark/>
          </w:tcPr>
          <w:p w14:paraId="409459E3" w14:textId="3C01B897"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{glazing}</w:t>
            </w:r>
          </w:p>
        </w:tc>
      </w:tr>
      <w:tr w:rsidR="007C3223" w:rsidRPr="00E7160E" w14:paraId="0CAD46D6"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77777777" w:rsidR="007C3223" w:rsidRPr="00E7160E" w:rsidRDefault="007C3223" w:rsidP="00BB0863">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Temperature Rating</w:t>
            </w:r>
          </w:p>
        </w:tc>
        <w:tc>
          <w:tcPr>
            <w:tcW w:w="7200" w:type="dxa"/>
            <w:noWrap/>
            <w:vAlign w:val="center"/>
            <w:hideMark/>
          </w:tcPr>
          <w:p w14:paraId="727EFC98" w14:textId="77777777" w:rsidR="007C3223" w:rsidRPr="00363B10" w:rsidRDefault="007C3223" w:rsidP="00BB0863">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-30°F to 130°F</w:t>
            </w:r>
          </w:p>
        </w:tc>
      </w:tr>
      <w:tr w:rsidR="007C3223" w:rsidRPr="00E7160E" w14:paraId="14F204B0"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E833DB5" w14:textId="77777777" w:rsidR="007C3223" w:rsidRPr="00E7160E" w:rsidRDefault="007C3223" w:rsidP="00BB0863">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Codes &amp; Standards</w:t>
            </w:r>
          </w:p>
        </w:tc>
        <w:tc>
          <w:tcPr>
            <w:tcW w:w="7200" w:type="dxa"/>
            <w:noWrap/>
            <w:vAlign w:val="center"/>
            <w:hideMark/>
          </w:tcPr>
          <w:p w14:paraId="3BE32AE9" w14:textId="77777777" w:rsidR="007C3223" w:rsidRPr="00363B10" w:rsidRDefault="007C3223" w:rsidP="00BB0863">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w:t>
            </w:r>
          </w:p>
        </w:tc>
      </w:tr>
    </w:tbl>
    <w:bookmarkEnd w:id="0"/>
    <w:p w14:paraId="04B7953B" w14:textId="48C2D836" w:rsidR="00C416DC" w:rsidRDefault="00E43605" w:rsidP="00956062">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59264" behindDoc="0" locked="0" layoutInCell="1" hidden="0" allowOverlap="1" wp14:anchorId="5A73DE33" wp14:editId="4945E574">
                <wp:simplePos x="0" y="0"/>
                <wp:positionH relativeFrom="column">
                  <wp:posOffset>-30480</wp:posOffset>
                </wp:positionH>
                <wp:positionV relativeFrom="paragraph">
                  <wp:posOffset>176530</wp:posOffset>
                </wp:positionV>
                <wp:extent cx="6574155" cy="1189355"/>
                <wp:effectExtent l="0" t="0" r="17145" b="10795"/>
                <wp:wrapNone/>
                <wp:docPr id="1841169704" name="Rectangle 1841169704"/>
                <wp:cNvGraphicFramePr/>
                <a:graphic xmlns:a="http://schemas.openxmlformats.org/drawingml/2006/main">
                  <a:graphicData uri="http://schemas.microsoft.com/office/word/2010/wordprocessingShape">
                    <wps:wsp>
                      <wps:cNvSpPr/>
                      <wps:spPr>
                        <a:xfrm>
                          <a:off x="0" y="0"/>
                          <a:ext cx="6574155" cy="11893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02901C8B"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E43605">
                              <w:rPr>
                                <w:rFonts w:ascii="Daytona Light" w:eastAsia="Daytona Light" w:hAnsi="Daytona Light" w:cs="Daytona Light"/>
                                <w:color w:val="000000"/>
                                <w:sz w:val="18"/>
                              </w:rPr>
                              <w:t xml:space="preserve">or </w:t>
                            </w:r>
                            <w:hyperlink r:id="rId13" w:history="1">
                              <w:r w:rsidR="00E43605" w:rsidRPr="00892EE4">
                                <w:rPr>
                                  <w:rStyle w:val="Hyperlink"/>
                                  <w:rFonts w:ascii="Daytona Light" w:eastAsia="Daytona Light" w:hAnsi="Daytona Light" w:cs="Daytona Light"/>
                                  <w:sz w:val="18"/>
                                </w:rPr>
                                <w:t>specs@hortondoors.com</w:t>
                              </w:r>
                            </w:hyperlink>
                            <w:r w:rsidR="00E43605">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73DE33" id="Rectangle 1841169704" o:spid="_x0000_s1027" style="position:absolute;margin-left:-2.4pt;margin-top:13.9pt;width:517.65pt;height:93.65pt;z-index:251659264;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">
                <v:stroke startarrowwidth="narrow" startarrowlength="short" endarrowwidth="narrow" endarrowlength="short"/>
                <v:textbox inset="2.53958mm,1.2694mm,2.53958mm,1.2694mm">
                  <w:txbxContent>
                    <w:p w14:paraId="6BF5F51F" w14:textId="02901C8B"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E43605">
                        <w:rPr>
                          <w:rFonts w:ascii="Daytona Light" w:eastAsia="Daytona Light" w:hAnsi="Daytona Light" w:cs="Daytona Light"/>
                          <w:color w:val="000000"/>
                          <w:sz w:val="18"/>
                        </w:rPr>
                        <w:t xml:space="preserve">or </w:t>
                      </w:r>
                      <w:hyperlink r:id="rId14" w:history="1">
                        <w:r w:rsidR="00E43605" w:rsidRPr="00892EE4">
                          <w:rPr>
                            <w:rStyle w:val="Hyperlink"/>
                            <w:rFonts w:ascii="Daytona Light" w:eastAsia="Daytona Light" w:hAnsi="Daytona Light" w:cs="Daytona Light"/>
                            <w:sz w:val="18"/>
                          </w:rPr>
                          <w:t>specs@hortondoors.com</w:t>
                        </w:r>
                      </w:hyperlink>
                      <w:r w:rsidR="00E43605">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v:textbox>
              </v:rect>
            </w:pict>
          </mc:Fallback>
        </mc:AlternateContent>
      </w:r>
    </w:p>
    <w:p w14:paraId="4CEF9394" w14:textId="4ACD8061" w:rsidR="00EF2328" w:rsidRPr="00956062" w:rsidRDefault="00956062" w:rsidP="00956062">
      <w:pPr>
        <w:rPr>
          <w:rFonts w:ascii="Arial Nova Cond" w:eastAsia="Arial Nova Cond" w:hAnsi="Arial Nova Cond" w:cs="Arial Nova Cond"/>
          <w:sz w:val="22"/>
          <w:szCs w:val="22"/>
        </w:rPr>
      </w:pPr>
      <w:r>
        <w:rPr>
          <w:rFonts w:ascii="Arial Nova Cond" w:eastAsia="Arial Nova Cond" w:hAnsi="Arial Nova Cond" w:cs="Arial Nova Cond"/>
          <w:sz w:val="22"/>
          <w:szCs w:val="22"/>
        </w:rPr>
        <w:br w:type="page"/>
      </w:r>
    </w:p>
    <w:p w14:paraId="1DFD7FD7" w14:textId="77777777" w:rsidR="00EF2328" w:rsidRPr="0055755F" w:rsidRDefault="001852B4">
      <w:pPr>
        <w:rPr>
          <w:rFonts w:ascii="Arial Nova Cond Light" w:eastAsia="Arial Nova Cond" w:hAnsi="Arial Nova Cond Light" w:cs="Arial Nova Cond"/>
          <w:b/>
          <w:sz w:val="22"/>
          <w:szCs w:val="22"/>
        </w:rPr>
      </w:pPr>
      <w:r w:rsidRPr="0055755F">
        <w:rPr>
          <w:rFonts w:ascii="Arial Nova Cond Light" w:eastAsia="Arial Nova Cond" w:hAnsi="Arial Nova Cond Light" w:cs="Arial Nova Cond"/>
          <w:b/>
          <w:sz w:val="22"/>
          <w:szCs w:val="22"/>
        </w:rPr>
        <w:lastRenderedPageBreak/>
        <w:t>DIVISION 08</w:t>
      </w:r>
      <w:r w:rsidRPr="0055755F">
        <w:rPr>
          <w:rFonts w:ascii="Arial Nova Cond Light" w:eastAsia="Arial Nova Cond" w:hAnsi="Arial Nova Cond Light" w:cs="Arial Nova Cond"/>
          <w:sz w:val="22"/>
          <w:szCs w:val="22"/>
        </w:rPr>
        <w:t xml:space="preserve"> - </w:t>
      </w:r>
      <w:r w:rsidRPr="0055755F">
        <w:rPr>
          <w:rFonts w:ascii="Arial Nova Cond Light" w:eastAsia="Arial Nova Cond" w:hAnsi="Arial Nova Cond Light" w:cs="Arial Nova Cond"/>
          <w:b/>
          <w:sz w:val="22"/>
          <w:szCs w:val="22"/>
        </w:rPr>
        <w:t>OPENINGS</w:t>
      </w:r>
    </w:p>
    <w:p w14:paraId="211E243D" w14:textId="77777777" w:rsidR="00EF2328" w:rsidRPr="0055755F" w:rsidRDefault="001852B4">
      <w:pPr>
        <w:pBdr>
          <w:top w:val="nil"/>
          <w:left w:val="nil"/>
          <w:bottom w:val="nil"/>
          <w:right w:val="nil"/>
          <w:between w:val="nil"/>
        </w:pBdr>
        <w:rPr>
          <w:rFonts w:ascii="Arial Nova Cond Light" w:eastAsia="Arial Nova Cond" w:hAnsi="Arial Nova Cond Light" w:cs="Arial Nova Cond"/>
          <w:b/>
          <w:color w:val="000000"/>
          <w:sz w:val="22"/>
          <w:szCs w:val="22"/>
        </w:rPr>
      </w:pPr>
      <w:r w:rsidRPr="0055755F">
        <w:rPr>
          <w:rFonts w:ascii="Arial Nova Cond Light" w:eastAsia="Arial Nova Cond" w:hAnsi="Arial Nova Cond Light" w:cs="Arial Nova Cond"/>
          <w:b/>
          <w:color w:val="000000"/>
          <w:sz w:val="22"/>
          <w:szCs w:val="22"/>
        </w:rPr>
        <w:t>SECTION 08 42 29.23 SLIDING AUTOMATIC ENTRANCES</w:t>
      </w:r>
    </w:p>
    <w:p w14:paraId="1C60F66E" w14:textId="77777777" w:rsidR="00EF2328" w:rsidRPr="0055755F" w:rsidRDefault="001852B4">
      <w:pPr>
        <w:pStyle w:val="Heading1"/>
        <w:rPr>
          <w:rFonts w:ascii="Arial Nova Cond Light" w:eastAsia="Arial" w:hAnsi="Arial Nova Cond Light" w:cs="Arial"/>
          <w:i w:val="0"/>
          <w:sz w:val="20"/>
          <w:szCs w:val="20"/>
        </w:rPr>
      </w:pPr>
      <w:r w:rsidRPr="0055755F">
        <w:rPr>
          <w:rFonts w:ascii="Arial Nova Cond Light" w:eastAsia="Arial" w:hAnsi="Arial Nova Cond Light" w:cs="Arial"/>
          <w:i w:val="0"/>
          <w:sz w:val="20"/>
          <w:szCs w:val="20"/>
        </w:rPr>
        <w:t>PART I – GENERAL</w:t>
      </w:r>
    </w:p>
    <w:p w14:paraId="4EDA8B43" w14:textId="77777777" w:rsidR="00EF2328" w:rsidRPr="0055755F" w:rsidRDefault="00EF2328">
      <w:pPr>
        <w:rPr>
          <w:rFonts w:ascii="Arial Nova Cond Light" w:eastAsia="Arial" w:hAnsi="Arial Nova Cond Light" w:cs="Arial"/>
          <w:b/>
          <w:sz w:val="20"/>
          <w:szCs w:val="20"/>
        </w:rPr>
      </w:pPr>
    </w:p>
    <w:p w14:paraId="37F6CCB9" w14:textId="77777777" w:rsidR="0044377F" w:rsidRPr="0055755F" w:rsidRDefault="0044377F" w:rsidP="0044377F">
      <w:pPr>
        <w:rPr>
          <w:rFonts w:ascii="Arial Nova Cond Light" w:eastAsia="Arial Nova Cond" w:hAnsi="Arial Nova Cond Light" w:cs="Arial Nova Cond"/>
          <w:b/>
          <w:sz w:val="22"/>
          <w:szCs w:val="22"/>
        </w:rPr>
      </w:pPr>
      <w:r w:rsidRPr="0055755F">
        <w:rPr>
          <w:rFonts w:ascii="Arial Nova Cond Light" w:eastAsia="Arial Nova Cond" w:hAnsi="Arial Nova Cond Light" w:cs="Arial Nova Cond"/>
          <w:b/>
          <w:sz w:val="22"/>
          <w:szCs w:val="22"/>
        </w:rPr>
        <w:t>1.01 SUMMARY</w:t>
      </w:r>
    </w:p>
    <w:p w14:paraId="0E88ABC5"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A. WORK INCLUDED: </w:t>
      </w:r>
    </w:p>
    <w:p w14:paraId="2C324F47"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Furnish specified complete automatic door system manufactured, fabricated &amp; installed to meet manufacturer’s specifications and applicable codes at the time of purchase.</w:t>
      </w:r>
    </w:p>
    <w:p w14:paraId="21181ECD"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B. RELATED WORK:</w:t>
      </w:r>
    </w:p>
    <w:p w14:paraId="3562674E" w14:textId="77777777" w:rsidR="001D61A2" w:rsidRPr="0055755F" w:rsidRDefault="001D61A2" w:rsidP="001D61A2">
      <w:pPr>
        <w:numPr>
          <w:ilvl w:val="0"/>
          <w:numId w:val="24"/>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Division 7 Sections for caulking to the extent not specified in this section.</w:t>
      </w:r>
    </w:p>
    <w:p w14:paraId="1B21E418" w14:textId="77777777" w:rsidR="001D61A2" w:rsidRPr="0055755F" w:rsidRDefault="001D61A2" w:rsidP="001D61A2">
      <w:pPr>
        <w:numPr>
          <w:ilvl w:val="0"/>
          <w:numId w:val="24"/>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Division 8 Sections for aluminum-framed entrances and storefronts for entrances furnished separately.</w:t>
      </w:r>
    </w:p>
    <w:p w14:paraId="7E382E81" w14:textId="77777777" w:rsidR="001D61A2" w:rsidRPr="0055755F" w:rsidRDefault="001D61A2" w:rsidP="001D61A2">
      <w:pPr>
        <w:numPr>
          <w:ilvl w:val="0"/>
          <w:numId w:val="24"/>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Division 8 Section "All-Glass Entrances and Storefronts" for entrances furnished separately.</w:t>
      </w:r>
    </w:p>
    <w:p w14:paraId="4C5CF722" w14:textId="77777777" w:rsidR="001D61A2" w:rsidRPr="0055755F" w:rsidRDefault="001D61A2" w:rsidP="001D61A2">
      <w:pPr>
        <w:numPr>
          <w:ilvl w:val="0"/>
          <w:numId w:val="24"/>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Division 8 Section "Door Hardware" for hardware to the extent not specified in this Section.</w:t>
      </w:r>
    </w:p>
    <w:p w14:paraId="2581BF53" w14:textId="77777777" w:rsidR="001D61A2" w:rsidRPr="0055755F" w:rsidRDefault="001D61A2" w:rsidP="001D61A2">
      <w:pPr>
        <w:numPr>
          <w:ilvl w:val="0"/>
          <w:numId w:val="24"/>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Division 8 Section "Glazing" for materials and installation requirements of glazing for automatic entrances. </w:t>
      </w:r>
    </w:p>
    <w:p w14:paraId="7D95A32C" w14:textId="77777777" w:rsidR="001D61A2" w:rsidRPr="0055755F" w:rsidRDefault="001D61A2" w:rsidP="001D61A2">
      <w:pPr>
        <w:numPr>
          <w:ilvl w:val="0"/>
          <w:numId w:val="24"/>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Division 26 Sections for electrical connections provided separately including conduit and wiring for power to, and control of, automatic door operators.</w:t>
      </w:r>
    </w:p>
    <w:p w14:paraId="70A1CEE2" w14:textId="77777777" w:rsidR="001D61A2" w:rsidRPr="0055755F" w:rsidRDefault="001D61A2" w:rsidP="001D61A2">
      <w:pPr>
        <w:rPr>
          <w:rFonts w:ascii="Arial Nova Cond Light" w:eastAsia="Arial Nova Cond" w:hAnsi="Arial Nova Cond Light" w:cs="Arial Nova Cond"/>
          <w:b/>
          <w:bCs/>
          <w:sz w:val="22"/>
          <w:szCs w:val="22"/>
        </w:rPr>
      </w:pPr>
    </w:p>
    <w:p w14:paraId="0A8AB6B5" w14:textId="77777777" w:rsidR="001D61A2" w:rsidRPr="0055755F" w:rsidRDefault="001D61A2" w:rsidP="001D61A2">
      <w:pPr>
        <w:rPr>
          <w:rFonts w:ascii="Arial Nova Cond Light" w:eastAsia="Arial Nova Cond" w:hAnsi="Arial Nova Cond Light" w:cs="Arial Nova Cond"/>
          <w:b/>
          <w:bCs/>
          <w:sz w:val="22"/>
          <w:szCs w:val="22"/>
        </w:rPr>
      </w:pPr>
      <w:bookmarkStart w:id="1" w:name="_Hlk148367541"/>
      <w:r w:rsidRPr="0055755F">
        <w:rPr>
          <w:rFonts w:ascii="Arial Nova Cond Light" w:eastAsia="Arial Nova Cond" w:hAnsi="Arial Nova Cond Light" w:cs="Arial Nova Cond"/>
          <w:b/>
          <w:bCs/>
          <w:sz w:val="22"/>
          <w:szCs w:val="22"/>
        </w:rPr>
        <w:t>1.02 REFERENCES</w:t>
      </w:r>
    </w:p>
    <w:p w14:paraId="068FE1F3" w14:textId="77777777" w:rsidR="001D61A2" w:rsidRPr="0055755F" w:rsidRDefault="001D61A2" w:rsidP="001D61A2">
      <w:pPr>
        <w:numPr>
          <w:ilvl w:val="0"/>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American National Standards Institute (ANSI):</w:t>
      </w:r>
    </w:p>
    <w:p w14:paraId="58DBD07D" w14:textId="77777777" w:rsidR="001D61A2" w:rsidRPr="0055755F" w:rsidRDefault="001D61A2" w:rsidP="001D61A2">
      <w:pPr>
        <w:numPr>
          <w:ilvl w:val="1"/>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ANSI Z97.1: Safety Glazing Materials Used in Buildings - Methods of Test</w:t>
      </w:r>
    </w:p>
    <w:p w14:paraId="03DA2182" w14:textId="77777777" w:rsidR="001D61A2" w:rsidRPr="0055755F" w:rsidRDefault="001D61A2" w:rsidP="001D61A2">
      <w:pPr>
        <w:numPr>
          <w:ilvl w:val="1"/>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ANSI A117.1: Accessible and Usable Buildings and Facilities</w:t>
      </w:r>
    </w:p>
    <w:p w14:paraId="62442063" w14:textId="77777777" w:rsidR="001D61A2" w:rsidRPr="0055755F" w:rsidRDefault="001D61A2" w:rsidP="001D61A2">
      <w:pPr>
        <w:numPr>
          <w:ilvl w:val="1"/>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ANSI/BHMA A156.10: American National Standard for Power Operated Pedestrian Doors</w:t>
      </w:r>
    </w:p>
    <w:p w14:paraId="6A9B5D97" w14:textId="77777777" w:rsidR="001D61A2" w:rsidRPr="0055755F" w:rsidRDefault="001D61A2" w:rsidP="001D61A2">
      <w:pPr>
        <w:numPr>
          <w:ilvl w:val="1"/>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ANSI A156.38: Low Energy Power Operated Sliding Doors section</w:t>
      </w:r>
    </w:p>
    <w:p w14:paraId="65624BB6" w14:textId="77777777" w:rsidR="001D61A2" w:rsidRPr="0055755F" w:rsidRDefault="001D61A2" w:rsidP="001D61A2">
      <w:pPr>
        <w:numPr>
          <w:ilvl w:val="1"/>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ANSI A156.5: Standard for Auxiliary Locks and Associated Products</w:t>
      </w:r>
    </w:p>
    <w:p w14:paraId="06FF6780" w14:textId="77777777" w:rsidR="001D61A2" w:rsidRPr="0055755F" w:rsidRDefault="001D61A2" w:rsidP="001D61A2">
      <w:pPr>
        <w:numPr>
          <w:ilvl w:val="0"/>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National Fire Protection Association (NFPA):</w:t>
      </w:r>
    </w:p>
    <w:p w14:paraId="0F325FF0" w14:textId="77777777" w:rsidR="001D61A2" w:rsidRPr="0055755F" w:rsidRDefault="001D61A2" w:rsidP="001D61A2">
      <w:pPr>
        <w:numPr>
          <w:ilvl w:val="1"/>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NFPA 101: Safety to Life from Fire in Buildings &amp; Structures</w:t>
      </w:r>
    </w:p>
    <w:p w14:paraId="1A9723C6" w14:textId="77777777" w:rsidR="001D61A2" w:rsidRPr="0055755F" w:rsidRDefault="001D61A2" w:rsidP="001D61A2">
      <w:pPr>
        <w:numPr>
          <w:ilvl w:val="1"/>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NFPA 70: National Electrical Code</w:t>
      </w:r>
    </w:p>
    <w:p w14:paraId="33443580" w14:textId="77777777" w:rsidR="001D61A2" w:rsidRPr="0055755F" w:rsidRDefault="001D61A2" w:rsidP="001D61A2">
      <w:pPr>
        <w:numPr>
          <w:ilvl w:val="1"/>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NFPA 105: Standard for the Installation of Smoke Door Assemblies and Other Opening Protectives.</w:t>
      </w:r>
    </w:p>
    <w:p w14:paraId="5AC54FC8" w14:textId="77777777" w:rsidR="001D61A2" w:rsidRPr="0055755F" w:rsidRDefault="001D61A2" w:rsidP="001D61A2">
      <w:pPr>
        <w:numPr>
          <w:ilvl w:val="0"/>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ASTM International:</w:t>
      </w:r>
    </w:p>
    <w:p w14:paraId="5E929527" w14:textId="77777777" w:rsidR="001D61A2" w:rsidRPr="0055755F" w:rsidRDefault="001D61A2" w:rsidP="001D61A2">
      <w:pPr>
        <w:numPr>
          <w:ilvl w:val="1"/>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ASTM B221: Aluminum-Alloy Extruded Bars, Rods, Shapes and Tubes</w:t>
      </w:r>
    </w:p>
    <w:p w14:paraId="3870EFC8" w14:textId="77777777" w:rsidR="001D61A2" w:rsidRPr="0055755F" w:rsidRDefault="001D61A2" w:rsidP="001D61A2">
      <w:pPr>
        <w:numPr>
          <w:ilvl w:val="1"/>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ASTM B209: Standard Specification for Aluminum and Aluminum Alloy Sheet and Plate</w:t>
      </w:r>
    </w:p>
    <w:p w14:paraId="5FAB93BC" w14:textId="77777777" w:rsidR="001D61A2" w:rsidRPr="0055755F" w:rsidRDefault="001D61A2" w:rsidP="001D61A2">
      <w:pPr>
        <w:numPr>
          <w:ilvl w:val="1"/>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ASTM E283-04 : Standard Test Method for Determining Rate of Air Leakage Through Exterior Windows, Curtain Walls, and Doors Under Specified Pressure Differences Across the Specimen.</w:t>
      </w:r>
    </w:p>
    <w:p w14:paraId="544F8975" w14:textId="77777777" w:rsidR="001D61A2" w:rsidRPr="0055755F" w:rsidRDefault="001D61A2" w:rsidP="001D61A2">
      <w:pPr>
        <w:numPr>
          <w:ilvl w:val="0"/>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American Architectural Manufacturers Association (AAMA):</w:t>
      </w:r>
    </w:p>
    <w:p w14:paraId="0A593881" w14:textId="77777777" w:rsidR="001D61A2" w:rsidRPr="0055755F" w:rsidRDefault="001D61A2" w:rsidP="001D61A2">
      <w:pPr>
        <w:numPr>
          <w:ilvl w:val="1"/>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AAMA 611: Voluntary Specification for Anodized Architectural Aluminum</w:t>
      </w:r>
    </w:p>
    <w:p w14:paraId="1BD96F07" w14:textId="77777777" w:rsidR="001D61A2" w:rsidRPr="0055755F" w:rsidRDefault="001D61A2" w:rsidP="001D61A2">
      <w:pPr>
        <w:numPr>
          <w:ilvl w:val="1"/>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AAMA 701: Voluntary Specification for Pile Weatherstripping and Replaceable Fenestration Weatherseals</w:t>
      </w:r>
    </w:p>
    <w:p w14:paraId="7F8521ED" w14:textId="77777777" w:rsidR="001D61A2" w:rsidRPr="0055755F" w:rsidRDefault="001D61A2" w:rsidP="001D61A2">
      <w:pPr>
        <w:numPr>
          <w:ilvl w:val="0"/>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International Code Council (ICC): ICC/IBC: International Building Code</w:t>
      </w:r>
    </w:p>
    <w:p w14:paraId="31737EC1" w14:textId="77777777" w:rsidR="001D61A2" w:rsidRPr="0055755F" w:rsidRDefault="001D61A2" w:rsidP="001D61A2">
      <w:pPr>
        <w:numPr>
          <w:ilvl w:val="0"/>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Building Officials and Code Administrators International (BOCA)</w:t>
      </w:r>
    </w:p>
    <w:p w14:paraId="36D27D1E" w14:textId="77777777" w:rsidR="001D61A2" w:rsidRPr="0055755F" w:rsidRDefault="001D61A2" w:rsidP="001D61A2">
      <w:pPr>
        <w:numPr>
          <w:ilvl w:val="0"/>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International Conference of Building Officials / Uniform Building Code (ICBO/UBC)</w:t>
      </w:r>
    </w:p>
    <w:p w14:paraId="4416BAEB" w14:textId="77777777" w:rsidR="001D61A2" w:rsidRPr="0055755F" w:rsidRDefault="001D61A2" w:rsidP="001D61A2">
      <w:pPr>
        <w:numPr>
          <w:ilvl w:val="0"/>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Electrical Testing Laboratory (ETL/UL): </w:t>
      </w:r>
    </w:p>
    <w:p w14:paraId="370DAD1A" w14:textId="77777777" w:rsidR="001D61A2" w:rsidRPr="0055755F" w:rsidRDefault="001D61A2" w:rsidP="001D61A2">
      <w:pPr>
        <w:numPr>
          <w:ilvl w:val="1"/>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UL 325: Electrical Door, Drapery, Gate, Louver, and Window Operators and Systems.</w:t>
      </w:r>
    </w:p>
    <w:p w14:paraId="22B68F38" w14:textId="77777777" w:rsidR="001D61A2" w:rsidRPr="0055755F" w:rsidRDefault="001D61A2" w:rsidP="001D61A2">
      <w:pPr>
        <w:numPr>
          <w:ilvl w:val="1"/>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UL 1784 Air Leakage Test of Door Assemblies</w:t>
      </w:r>
    </w:p>
    <w:p w14:paraId="50A129D7" w14:textId="77777777" w:rsidR="001D61A2" w:rsidRPr="0055755F" w:rsidRDefault="001D61A2" w:rsidP="001D61A2">
      <w:pPr>
        <w:numPr>
          <w:ilvl w:val="0"/>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Intertek, Warnock Hersey (ETL): Testing Laboratory and Certification Agency joined with ETL SEMKO</w:t>
      </w:r>
    </w:p>
    <w:p w14:paraId="0BD0547F" w14:textId="462F4782" w:rsidR="001D61A2" w:rsidRPr="0055755F" w:rsidRDefault="001D61A2" w:rsidP="00486612">
      <w:pPr>
        <w:numPr>
          <w:ilvl w:val="1"/>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International Organization for Standardization (ISO):</w:t>
      </w:r>
      <w:r w:rsidR="0055755F" w:rsidRPr="0055755F">
        <w:rPr>
          <w:rFonts w:ascii="Arial Nova Cond Light" w:eastAsia="Arial Nova Cond" w:hAnsi="Arial Nova Cond Light" w:cs="Arial Nova Cond"/>
          <w:bCs/>
          <w:sz w:val="22"/>
          <w:szCs w:val="22"/>
        </w:rPr>
        <w:t xml:space="preserve"> </w:t>
      </w:r>
      <w:r w:rsidRPr="0055755F">
        <w:rPr>
          <w:rFonts w:ascii="Arial Nova Cond Light" w:eastAsia="Arial Nova Cond" w:hAnsi="Arial Nova Cond Light" w:cs="Arial Nova Cond"/>
          <w:bCs/>
          <w:sz w:val="22"/>
          <w:szCs w:val="22"/>
        </w:rPr>
        <w:t>ISO 9001: Quality Management Systems</w:t>
      </w:r>
    </w:p>
    <w:p w14:paraId="524635A5" w14:textId="77777777" w:rsidR="001D61A2" w:rsidRPr="0055755F" w:rsidRDefault="001D61A2" w:rsidP="001D61A2">
      <w:pPr>
        <w:numPr>
          <w:ilvl w:val="0"/>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Aluminum Association (AA): Aluminum Finishes Manual</w:t>
      </w:r>
    </w:p>
    <w:p w14:paraId="6A84ECE8" w14:textId="77777777" w:rsidR="001D61A2" w:rsidRPr="0055755F" w:rsidRDefault="001D61A2" w:rsidP="001D61A2">
      <w:pPr>
        <w:numPr>
          <w:ilvl w:val="0"/>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National Association of Architectural Metal Manufacturers (NAAMM)</w:t>
      </w:r>
    </w:p>
    <w:p w14:paraId="088164B0" w14:textId="77777777" w:rsidR="001D61A2" w:rsidRPr="0055755F" w:rsidRDefault="001D61A2" w:rsidP="001D61A2">
      <w:pPr>
        <w:numPr>
          <w:ilvl w:val="0"/>
          <w:numId w:val="25"/>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American Association of Automatic Door Manufacturers (AAADM)</w:t>
      </w:r>
    </w:p>
    <w:bookmarkEnd w:id="1"/>
    <w:p w14:paraId="670076B2" w14:textId="77777777" w:rsidR="001D61A2" w:rsidRPr="0055755F" w:rsidRDefault="001D61A2" w:rsidP="001D61A2">
      <w:pPr>
        <w:rPr>
          <w:rFonts w:ascii="Arial Nova Cond Light" w:eastAsia="Arial Nova Cond" w:hAnsi="Arial Nova Cond Light" w:cs="Arial Nova Cond"/>
          <w:bCs/>
          <w:sz w:val="22"/>
          <w:szCs w:val="22"/>
        </w:rPr>
      </w:pPr>
    </w:p>
    <w:p w14:paraId="17D684CD"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DEFINITIONS</w:t>
      </w:r>
    </w:p>
    <w:p w14:paraId="1BB162CC" w14:textId="77777777" w:rsidR="001D61A2" w:rsidRPr="0055755F" w:rsidRDefault="001D61A2" w:rsidP="001D61A2">
      <w:pPr>
        <w:numPr>
          <w:ilvl w:val="0"/>
          <w:numId w:val="23"/>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Activation Device: A device that, when actuated, sends an electrical signal to the door operator to activate the operation of the door.</w:t>
      </w:r>
    </w:p>
    <w:p w14:paraId="7F27FA08" w14:textId="77777777" w:rsidR="001D61A2" w:rsidRPr="0055755F" w:rsidRDefault="001D61A2" w:rsidP="001D61A2">
      <w:pPr>
        <w:numPr>
          <w:ilvl w:val="0"/>
          <w:numId w:val="23"/>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lastRenderedPageBreak/>
        <w:t>Knowing Act: Consciously initiating the opening of a power-operated door using acceptable methods, including wall-mounted switches such as push plates and controlled access devices such as keypads, card readers, and key switches.</w:t>
      </w:r>
    </w:p>
    <w:p w14:paraId="3BB00183" w14:textId="77777777" w:rsidR="001D61A2" w:rsidRPr="0055755F" w:rsidRDefault="001D61A2" w:rsidP="001D61A2">
      <w:pPr>
        <w:numPr>
          <w:ilvl w:val="0"/>
          <w:numId w:val="23"/>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Safety Device: A tested system that works in conjunction with the automatic door control that detects the presence of a person or an object within a zone where contact could occur and provides a signal to stop the movement of the door.</w:t>
      </w:r>
    </w:p>
    <w:p w14:paraId="6A36DB20" w14:textId="77777777" w:rsidR="001D61A2" w:rsidRPr="0055755F" w:rsidRDefault="001D61A2" w:rsidP="001D61A2">
      <w:pPr>
        <w:rPr>
          <w:rFonts w:ascii="Arial Nova Cond Light" w:eastAsia="Arial Nova Cond" w:hAnsi="Arial Nova Cond Light" w:cs="Arial Nova Cond"/>
          <w:bCs/>
          <w:sz w:val="22"/>
          <w:szCs w:val="22"/>
        </w:rPr>
      </w:pPr>
    </w:p>
    <w:p w14:paraId="558140FA" w14:textId="77777777" w:rsidR="001D61A2" w:rsidRPr="0055755F" w:rsidRDefault="001D61A2" w:rsidP="001D61A2">
      <w:pPr>
        <w:rPr>
          <w:rFonts w:ascii="Arial Nova Cond Light" w:eastAsia="Arial Nova Cond" w:hAnsi="Arial Nova Cond Light" w:cs="Arial Nova Cond"/>
          <w:b/>
          <w:bCs/>
          <w:sz w:val="22"/>
          <w:szCs w:val="22"/>
        </w:rPr>
      </w:pPr>
      <w:r w:rsidRPr="0055755F">
        <w:rPr>
          <w:rFonts w:ascii="Arial Nova Cond Light" w:eastAsia="Arial Nova Cond" w:hAnsi="Arial Nova Cond Light" w:cs="Arial Nova Cond"/>
          <w:b/>
          <w:bCs/>
          <w:sz w:val="22"/>
          <w:szCs w:val="22"/>
        </w:rPr>
        <w:t>1.03 SUBMITTALS</w:t>
      </w:r>
    </w:p>
    <w:p w14:paraId="5AA6954E"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A. SHOP DRAWINGS &amp; PRODUCT DATA </w:t>
      </w:r>
    </w:p>
    <w:p w14:paraId="43BAAD0C" w14:textId="77777777" w:rsidR="001D61A2" w:rsidRPr="0055755F" w:rsidRDefault="001D61A2" w:rsidP="001D61A2">
      <w:pPr>
        <w:numPr>
          <w:ilvl w:val="0"/>
          <w:numId w:val="31"/>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Provide product data sheets including installation details, material descriptions, dimensions of individual components and profiles, fabrication, operational descriptions, and finishes.</w:t>
      </w:r>
    </w:p>
    <w:p w14:paraId="6B8D8BC9" w14:textId="77777777" w:rsidR="001D61A2" w:rsidRPr="0055755F" w:rsidRDefault="001D61A2" w:rsidP="001D61A2">
      <w:pPr>
        <w:numPr>
          <w:ilvl w:val="0"/>
          <w:numId w:val="31"/>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Include plans, elevations, sections, details, hardware mounting heights, additional accessories, and attachments to other work. </w:t>
      </w:r>
    </w:p>
    <w:p w14:paraId="30388379" w14:textId="77777777" w:rsidR="001D61A2" w:rsidRPr="0055755F" w:rsidRDefault="001D61A2" w:rsidP="001D61A2">
      <w:pPr>
        <w:numPr>
          <w:ilvl w:val="0"/>
          <w:numId w:val="31"/>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Submit drawings showing layout, profiles, product components including anchorage, accessories, finish, and glazing details (where required)</w:t>
      </w:r>
    </w:p>
    <w:p w14:paraId="031890B4" w14:textId="77777777" w:rsidR="001D61A2" w:rsidRPr="0055755F" w:rsidRDefault="001D61A2" w:rsidP="001D61A2">
      <w:pPr>
        <w:numPr>
          <w:ilvl w:val="0"/>
          <w:numId w:val="31"/>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Samples:  Color samples for selection of factory-applied color finishes will be provided as request.</w:t>
      </w:r>
    </w:p>
    <w:p w14:paraId="6073F167" w14:textId="77777777" w:rsidR="001D61A2" w:rsidRPr="0055755F" w:rsidRDefault="001D61A2" w:rsidP="001D61A2">
      <w:pPr>
        <w:numPr>
          <w:ilvl w:val="0"/>
          <w:numId w:val="31"/>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Environmental &amp; Sustainability Information: </w:t>
      </w:r>
    </w:p>
    <w:p w14:paraId="5B00D61C" w14:textId="77777777" w:rsidR="001D61A2" w:rsidRPr="0055755F" w:rsidRDefault="001D61A2" w:rsidP="001D61A2">
      <w:pPr>
        <w:numPr>
          <w:ilvl w:val="1"/>
          <w:numId w:val="31"/>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Environmental Product Declaration </w:t>
      </w:r>
    </w:p>
    <w:p w14:paraId="4A22CAE9" w14:textId="77777777" w:rsidR="001D61A2" w:rsidRPr="0055755F" w:rsidRDefault="001D61A2" w:rsidP="001D61A2">
      <w:pPr>
        <w:numPr>
          <w:ilvl w:val="1"/>
          <w:numId w:val="31"/>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Manufacturer's product information and applicable sustainability program credits that are available towards a LEED rated product certification.</w:t>
      </w:r>
    </w:p>
    <w:p w14:paraId="33CF2536" w14:textId="77777777" w:rsidR="001D61A2" w:rsidRPr="0055755F" w:rsidRDefault="001D61A2" w:rsidP="001D61A2">
      <w:pPr>
        <w:numPr>
          <w:ilvl w:val="1"/>
          <w:numId w:val="31"/>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Credit MR 4.1 and 4.2: Manufacturer's or fabricator's certificate indicating percentage of post-consumer recycled content by weight and pre-consumer recycled content by weight for each product specified under this section.</w:t>
      </w:r>
    </w:p>
    <w:p w14:paraId="2CD356EB" w14:textId="77777777" w:rsidR="001D61A2" w:rsidRPr="0055755F" w:rsidRDefault="001D61A2" w:rsidP="001D61A2">
      <w:pPr>
        <w:numPr>
          <w:ilvl w:val="0"/>
          <w:numId w:val="31"/>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AAADM Inspection &amp; Reports:  AAADM inspection compliance form completed and signed by a certified AAADM inspector prior to doors being placed in operation as proof of compliance with ANSI A156.10 </w:t>
      </w:r>
    </w:p>
    <w:p w14:paraId="11A20DEC" w14:textId="77777777" w:rsidR="00E45B26" w:rsidRDefault="00E45B26" w:rsidP="001D61A2">
      <w:pPr>
        <w:rPr>
          <w:rFonts w:ascii="Arial Nova Cond Light" w:eastAsia="Arial Nova Cond" w:hAnsi="Arial Nova Cond Light" w:cs="Arial Nova Cond"/>
          <w:bCs/>
          <w:sz w:val="22"/>
          <w:szCs w:val="22"/>
        </w:rPr>
      </w:pPr>
    </w:p>
    <w:p w14:paraId="42BA4818" w14:textId="07E5B01D"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B. CLOSEOUT SUBMITTALS: </w:t>
      </w:r>
    </w:p>
    <w:p w14:paraId="01C050AA" w14:textId="1DBBB9F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Owner’s Manual &amp; Warranty document as specified herein. 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49E3348B" w14:textId="77777777" w:rsidR="001D61A2" w:rsidRPr="0055755F" w:rsidRDefault="001D61A2" w:rsidP="001D61A2">
      <w:pPr>
        <w:rPr>
          <w:rFonts w:ascii="Arial Nova Cond Light" w:eastAsia="Arial Nova Cond" w:hAnsi="Arial Nova Cond Light" w:cs="Arial Nova Cond"/>
          <w:bCs/>
          <w:sz w:val="22"/>
          <w:szCs w:val="22"/>
        </w:rPr>
      </w:pPr>
    </w:p>
    <w:p w14:paraId="2C638779"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
          <w:bCs/>
          <w:sz w:val="22"/>
          <w:szCs w:val="22"/>
        </w:rPr>
        <w:t>1.04 QUALITY ASSURANCE</w:t>
      </w:r>
    </w:p>
    <w:p w14:paraId="015108AC"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 Installers Qualifications: Installer shall be factory trained, certified by AAADM, and experienced to perform work of this section.</w:t>
      </w:r>
    </w:p>
    <w:p w14:paraId="1CC66E8D" w14:textId="77777777" w:rsidR="001D61A2" w:rsidRPr="0055755F" w:rsidRDefault="001D61A2" w:rsidP="001D61A2">
      <w:pPr>
        <w:rPr>
          <w:rFonts w:ascii="Arial Nova Cond Light" w:eastAsia="Arial Nova Cond" w:hAnsi="Arial Nova Cond Light" w:cs="Arial Nova Cond"/>
          <w:bCs/>
          <w:sz w:val="22"/>
          <w:szCs w:val="22"/>
        </w:rPr>
      </w:pPr>
    </w:p>
    <w:p w14:paraId="038BD651"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B. Manufacturer's Qualifications: </w:t>
      </w:r>
    </w:p>
    <w:p w14:paraId="26A99E28" w14:textId="77777777" w:rsidR="001D61A2" w:rsidRPr="0055755F" w:rsidRDefault="001D61A2" w:rsidP="001D61A2">
      <w:pPr>
        <w:numPr>
          <w:ilvl w:val="0"/>
          <w:numId w:val="30"/>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Manufacturer to have minimum of (5) five years successful experience in the fabrication of automatic doors of the type required for this project. </w:t>
      </w:r>
    </w:p>
    <w:p w14:paraId="5425339E" w14:textId="77777777" w:rsidR="001D61A2" w:rsidRDefault="001D61A2" w:rsidP="001D61A2">
      <w:pPr>
        <w:numPr>
          <w:ilvl w:val="0"/>
          <w:numId w:val="30"/>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Manufacturer capable of providing field service representation during installation, approving acceptable installer, and approving the application method.</w:t>
      </w:r>
    </w:p>
    <w:p w14:paraId="54951B6F" w14:textId="77777777" w:rsidR="00E45B26" w:rsidRPr="0055755F" w:rsidRDefault="00E45B26" w:rsidP="00E45B26">
      <w:pPr>
        <w:ind w:left="720"/>
        <w:rPr>
          <w:rFonts w:ascii="Arial Nova Cond Light" w:eastAsia="Arial Nova Cond" w:hAnsi="Arial Nova Cond Light" w:cs="Arial Nova Cond"/>
          <w:bCs/>
          <w:sz w:val="22"/>
          <w:szCs w:val="22"/>
        </w:rPr>
      </w:pPr>
    </w:p>
    <w:p w14:paraId="323A16BE"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C. Certifications: Automatic sliding door systems and options shall be factory certified to meet performance design criteria in accordance with the following standards as applicable:</w:t>
      </w:r>
    </w:p>
    <w:p w14:paraId="79874D30" w14:textId="77777777" w:rsidR="001D61A2" w:rsidRPr="0055755F" w:rsidRDefault="001D61A2" w:rsidP="001D61A2">
      <w:pPr>
        <w:numPr>
          <w:ilvl w:val="0"/>
          <w:numId w:val="32"/>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ANSI A156.38: Low Energy Power Operated Sliding Doors section.</w:t>
      </w:r>
    </w:p>
    <w:p w14:paraId="56A9264B" w14:textId="77777777" w:rsidR="001D61A2" w:rsidRPr="0055755F" w:rsidRDefault="001D61A2" w:rsidP="001D61A2">
      <w:pPr>
        <w:numPr>
          <w:ilvl w:val="0"/>
          <w:numId w:val="32"/>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ASTM 283 : Standard Test Method for Determining Rate of Air Leakage Through Exterior Windows, Curtain Walls, and Doors Under Specified Pressure Differences Across the Specimen.</w:t>
      </w:r>
    </w:p>
    <w:p w14:paraId="322EEED4" w14:textId="77777777" w:rsidR="001D61A2" w:rsidRPr="0055755F" w:rsidRDefault="001D61A2" w:rsidP="001D61A2">
      <w:pPr>
        <w:numPr>
          <w:ilvl w:val="0"/>
          <w:numId w:val="32"/>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NFPA 105: Standard for the Installation of Smoke Door Assemblies and Other Opening Protectives.</w:t>
      </w:r>
    </w:p>
    <w:p w14:paraId="4D8CFDDA" w14:textId="77777777" w:rsidR="001D61A2" w:rsidRPr="0055755F" w:rsidRDefault="001D61A2" w:rsidP="001D61A2">
      <w:pPr>
        <w:numPr>
          <w:ilvl w:val="0"/>
          <w:numId w:val="32"/>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NFPA 101: Code for Safety to Life from Fire in Buildings &amp; Structures.</w:t>
      </w:r>
    </w:p>
    <w:p w14:paraId="34F36EEF" w14:textId="77777777" w:rsidR="001D61A2" w:rsidRPr="0055755F" w:rsidRDefault="001D61A2" w:rsidP="001D61A2">
      <w:pPr>
        <w:numPr>
          <w:ilvl w:val="0"/>
          <w:numId w:val="32"/>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ETL Listed: Tested to UL 325 Standard.</w:t>
      </w:r>
    </w:p>
    <w:p w14:paraId="79F39F63" w14:textId="77777777" w:rsidR="001D61A2" w:rsidRPr="0055755F" w:rsidRDefault="001D61A2" w:rsidP="001D61A2">
      <w:pPr>
        <w:numPr>
          <w:ilvl w:val="0"/>
          <w:numId w:val="32"/>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ETL Listed Air Infiltration Rating: Units tested and certified by Intertek to be in compliance with </w:t>
      </w:r>
      <w:bookmarkStart w:id="2" w:name="_Hlk148368212"/>
      <w:r w:rsidRPr="0055755F">
        <w:rPr>
          <w:rFonts w:ascii="Arial Nova Cond Light" w:eastAsia="Arial Nova Cond" w:hAnsi="Arial Nova Cond Light" w:cs="Arial Nova Cond"/>
          <w:bCs/>
          <w:sz w:val="22"/>
          <w:szCs w:val="22"/>
        </w:rPr>
        <w:t xml:space="preserve">ASTM E283-04 </w:t>
      </w:r>
      <w:bookmarkEnd w:id="2"/>
      <w:r w:rsidRPr="0055755F">
        <w:rPr>
          <w:rFonts w:ascii="Arial Nova Cond Light" w:eastAsia="Arial Nova Cond" w:hAnsi="Arial Nova Cond Light" w:cs="Arial Nova Cond"/>
          <w:bCs/>
          <w:sz w:val="22"/>
          <w:szCs w:val="22"/>
        </w:rPr>
        <w:t>and UL 1784:</w:t>
      </w:r>
    </w:p>
    <w:p w14:paraId="12368DA2" w14:textId="7EF1403E" w:rsidR="001D61A2" w:rsidRPr="0055755F" w:rsidRDefault="001D61A2" w:rsidP="009B1C35">
      <w:pPr>
        <w:ind w:left="1440"/>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w:t>
      </w:r>
      <w:r w:rsidR="007C1ECD">
        <w:rPr>
          <w:rFonts w:ascii="Arial Nova Cond Light" w:eastAsia="Arial Nova Cond" w:hAnsi="Arial Nova Cond Light" w:cs="Arial Nova Cond"/>
          <w:bCs/>
          <w:sz w:val="22"/>
          <w:szCs w:val="22"/>
        </w:rPr>
        <w:t xml:space="preserve"> </w:t>
      </w:r>
      <w:r w:rsidRPr="0055755F">
        <w:rPr>
          <w:rFonts w:ascii="Arial Nova Cond Light" w:eastAsia="Arial Nova Cond" w:hAnsi="Arial Nova Cond Light" w:cs="Arial Nova Cond"/>
          <w:bCs/>
          <w:sz w:val="22"/>
          <w:szCs w:val="22"/>
        </w:rPr>
        <w:t>Maximum leakage rate at ambient temperature: 3.00 CFM/ft2 of opening at 0.3 in. of water.</w:t>
      </w:r>
    </w:p>
    <w:p w14:paraId="51E42C49" w14:textId="083A8B54" w:rsidR="001D61A2" w:rsidRPr="0055755F" w:rsidRDefault="001D61A2" w:rsidP="009B1C35">
      <w:pPr>
        <w:ind w:left="1440"/>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b.</w:t>
      </w:r>
      <w:r w:rsidR="007C1ECD">
        <w:rPr>
          <w:rFonts w:ascii="Arial Nova Cond Light" w:eastAsia="Arial Nova Cond" w:hAnsi="Arial Nova Cond Light" w:cs="Arial Nova Cond"/>
          <w:bCs/>
          <w:sz w:val="22"/>
          <w:szCs w:val="22"/>
        </w:rPr>
        <w:t xml:space="preserve"> </w:t>
      </w:r>
      <w:r w:rsidRPr="0055755F">
        <w:rPr>
          <w:rFonts w:ascii="Arial Nova Cond Light" w:eastAsia="Arial Nova Cond" w:hAnsi="Arial Nova Cond Light" w:cs="Arial Nova Cond"/>
          <w:bCs/>
          <w:sz w:val="22"/>
          <w:szCs w:val="22"/>
        </w:rPr>
        <w:t>Maximum leakage rate at 400° F: 3.00 CFM/ft2 of opening at 0.3 in. of water.</w:t>
      </w:r>
    </w:p>
    <w:p w14:paraId="3983BB58" w14:textId="77777777" w:rsidR="001D61A2" w:rsidRPr="0055755F" w:rsidRDefault="001D61A2" w:rsidP="001D61A2">
      <w:pPr>
        <w:numPr>
          <w:ilvl w:val="0"/>
          <w:numId w:val="32"/>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BOCA: Means of Egress, Power Operated Doors</w:t>
      </w:r>
    </w:p>
    <w:p w14:paraId="0DB6FC1C" w14:textId="77777777" w:rsidR="001D61A2" w:rsidRPr="0055755F" w:rsidRDefault="001D61A2" w:rsidP="001D61A2">
      <w:pPr>
        <w:numPr>
          <w:ilvl w:val="0"/>
          <w:numId w:val="32"/>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lastRenderedPageBreak/>
        <w:t>ICBO/UBC: Egress Through Lobbies</w:t>
      </w:r>
    </w:p>
    <w:p w14:paraId="3FF2692E" w14:textId="77777777" w:rsidR="001D61A2" w:rsidRPr="0055755F" w:rsidRDefault="001D61A2" w:rsidP="001D61A2">
      <w:pPr>
        <w:numPr>
          <w:ilvl w:val="0"/>
          <w:numId w:val="32"/>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ICC/IBC: Egress Section </w:t>
      </w:r>
    </w:p>
    <w:p w14:paraId="51B9ED97" w14:textId="77777777" w:rsidR="001D61A2" w:rsidRPr="0055755F" w:rsidRDefault="001D61A2" w:rsidP="001D61A2">
      <w:pPr>
        <w:numPr>
          <w:ilvl w:val="0"/>
          <w:numId w:val="32"/>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CUL Approved for use in Canada </w:t>
      </w:r>
    </w:p>
    <w:p w14:paraId="64DC9890" w14:textId="77777777" w:rsidR="001D61A2" w:rsidRPr="0055755F" w:rsidRDefault="001D61A2" w:rsidP="001D61A2">
      <w:pPr>
        <w:rPr>
          <w:rFonts w:ascii="Arial Nova Cond Light" w:eastAsia="Arial Nova Cond" w:hAnsi="Arial Nova Cond Light" w:cs="Arial Nova Cond"/>
          <w:bCs/>
          <w:sz w:val="22"/>
          <w:szCs w:val="22"/>
        </w:rPr>
      </w:pPr>
    </w:p>
    <w:p w14:paraId="7DD5BCED" w14:textId="7C1DE344"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D. FGI Guidelines Compliance: A2.1-7.2.2.3 (2)(a)(i) 45.5” Minimum Door Opening Width</w:t>
      </w:r>
    </w:p>
    <w:p w14:paraId="0BBDD087" w14:textId="77777777" w:rsidR="001D61A2" w:rsidRPr="0055755F" w:rsidRDefault="001D61A2" w:rsidP="001D61A2">
      <w:pPr>
        <w:rPr>
          <w:rFonts w:ascii="Arial Nova Cond Light" w:eastAsia="Arial Nova Cond" w:hAnsi="Arial Nova Cond Light" w:cs="Arial Nova Cond"/>
          <w:bCs/>
          <w:sz w:val="22"/>
          <w:szCs w:val="22"/>
        </w:rPr>
      </w:pPr>
    </w:p>
    <w:p w14:paraId="0BF58B69"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E. PERFORMANCE REQUIREMENTS:</w:t>
      </w:r>
    </w:p>
    <w:p w14:paraId="65F1EFBE" w14:textId="77777777" w:rsidR="001D61A2" w:rsidRPr="0055755F" w:rsidRDefault="001D61A2" w:rsidP="001D61A2">
      <w:pPr>
        <w:numPr>
          <w:ilvl w:val="0"/>
          <w:numId w:val="26"/>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Operating Temperature Range: Capable of -30° F to 130° F (-34° C to 54° C).</w:t>
      </w:r>
    </w:p>
    <w:p w14:paraId="0D87397F" w14:textId="77777777" w:rsidR="001D61A2" w:rsidRPr="0055755F" w:rsidRDefault="001D61A2" w:rsidP="001D61A2">
      <w:pPr>
        <w:numPr>
          <w:ilvl w:val="0"/>
          <w:numId w:val="26"/>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Opening Force Requirements:</w:t>
      </w:r>
    </w:p>
    <w:p w14:paraId="17B57F14" w14:textId="77777777" w:rsidR="001D61A2" w:rsidRPr="0055755F" w:rsidRDefault="001D61A2" w:rsidP="00C84592">
      <w:pPr>
        <w:ind w:left="1440"/>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If power fails, slide panels can be manually slid open with no more than 15 lbf (222 N) of force. Continuous automatic operation would require unit to be powered by facility provided UPS (Uninterrupted Power Source).</w:t>
      </w:r>
    </w:p>
    <w:p w14:paraId="28D8CFC0" w14:textId="77777777" w:rsidR="001D61A2" w:rsidRPr="0055755F" w:rsidRDefault="001D61A2" w:rsidP="001D61A2">
      <w:pPr>
        <w:numPr>
          <w:ilvl w:val="0"/>
          <w:numId w:val="26"/>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Closing Force Requirements:</w:t>
      </w:r>
    </w:p>
    <w:p w14:paraId="20A6B60B" w14:textId="77777777" w:rsidR="001D61A2" w:rsidRPr="0055755F" w:rsidRDefault="001D61A2" w:rsidP="00C84592">
      <w:pPr>
        <w:ind w:left="1440"/>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Maximum force required to prevent sliding panel from closing = 30 lbf (124.5 N) Adjustable Reversing Circuit will reopen door unit if closing path is obstructed </w:t>
      </w:r>
    </w:p>
    <w:p w14:paraId="36A28DCD" w14:textId="77777777" w:rsidR="001D61A2" w:rsidRPr="0055755F" w:rsidRDefault="001D61A2" w:rsidP="001D61A2">
      <w:pPr>
        <w:numPr>
          <w:ilvl w:val="0"/>
          <w:numId w:val="26"/>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Slide-swing panels and swing-out sidelites shall have torsion spring designed to re-close panel if pushed open in the direction of egress.</w:t>
      </w:r>
    </w:p>
    <w:p w14:paraId="1526C818" w14:textId="77777777" w:rsidR="001D61A2" w:rsidRPr="0055755F" w:rsidRDefault="001D61A2" w:rsidP="001D61A2">
      <w:pPr>
        <w:numPr>
          <w:ilvl w:val="0"/>
          <w:numId w:val="26"/>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If power fails, slide panels can be manually slid open as per NFPA 101 or ICC/IBC. Continuous automatic operation would require unit to be powered by facility provided UPS (Uninterrupted Power Source. </w:t>
      </w:r>
    </w:p>
    <w:p w14:paraId="0BD6F34D" w14:textId="77777777" w:rsidR="001D61A2" w:rsidRPr="0055755F" w:rsidRDefault="001D61A2" w:rsidP="001D61A2">
      <w:pPr>
        <w:numPr>
          <w:ilvl w:val="0"/>
          <w:numId w:val="26"/>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Units with floor mounted track and breakaway feature are UL listed as an exit way and are compliant with NFPA 101.</w:t>
      </w:r>
    </w:p>
    <w:p w14:paraId="50407563" w14:textId="77777777" w:rsidR="001D61A2" w:rsidRPr="0055755F" w:rsidRDefault="001D61A2" w:rsidP="001D61A2">
      <w:pPr>
        <w:rPr>
          <w:rFonts w:ascii="Arial Nova Cond Light" w:eastAsia="Arial Nova Cond" w:hAnsi="Arial Nova Cond Light" w:cs="Arial Nova Cond"/>
          <w:bCs/>
          <w:sz w:val="22"/>
          <w:szCs w:val="22"/>
        </w:rPr>
      </w:pPr>
    </w:p>
    <w:p w14:paraId="53E43B71" w14:textId="77777777" w:rsidR="001D61A2" w:rsidRPr="0055755F" w:rsidRDefault="001D61A2" w:rsidP="001D61A2">
      <w:pPr>
        <w:rPr>
          <w:rFonts w:ascii="Arial Nova Cond Light" w:eastAsia="Arial Nova Cond" w:hAnsi="Arial Nova Cond Light" w:cs="Arial Nova Cond"/>
          <w:b/>
          <w:bCs/>
          <w:sz w:val="22"/>
          <w:szCs w:val="22"/>
        </w:rPr>
      </w:pPr>
      <w:r w:rsidRPr="0055755F">
        <w:rPr>
          <w:rFonts w:ascii="Arial Nova Cond Light" w:eastAsia="Arial Nova Cond" w:hAnsi="Arial Nova Cond Light" w:cs="Arial Nova Cond"/>
          <w:b/>
          <w:bCs/>
          <w:sz w:val="22"/>
          <w:szCs w:val="22"/>
        </w:rPr>
        <w:t>1.05 PROJECT CONDITIONS</w:t>
      </w:r>
    </w:p>
    <w:p w14:paraId="75C94E24"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 Field Measurements:</w:t>
      </w:r>
    </w:p>
    <w:p w14:paraId="46C7B117"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Verify actual dimensions/openings by field measurements before fabrication and record on shop drawings. Coordinate with fabrication and construction schedule to avoid construction delays.</w:t>
      </w:r>
    </w:p>
    <w:p w14:paraId="75E19C7D" w14:textId="77777777" w:rsidR="001D61A2" w:rsidRPr="0055755F" w:rsidRDefault="001D61A2" w:rsidP="001D61A2">
      <w:pPr>
        <w:rPr>
          <w:rFonts w:ascii="Arial Nova Cond Light" w:eastAsia="Arial Nova Cond" w:hAnsi="Arial Nova Cond Light" w:cs="Arial Nova Cond"/>
          <w:bCs/>
          <w:sz w:val="22"/>
          <w:szCs w:val="22"/>
        </w:rPr>
      </w:pPr>
    </w:p>
    <w:p w14:paraId="6B3D5F25"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B. On-Site Field Conditions Required Prior to Installation:</w:t>
      </w:r>
    </w:p>
    <w:p w14:paraId="2C77F279" w14:textId="77777777" w:rsidR="001D61A2" w:rsidRPr="0055755F" w:rsidRDefault="001D61A2" w:rsidP="001D61A2">
      <w:pPr>
        <w:numPr>
          <w:ilvl w:val="0"/>
          <w:numId w:val="33"/>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Approved Shop drawings must be referenced and confirmed by the General Contractor before fabrication.</w:t>
      </w:r>
    </w:p>
    <w:p w14:paraId="109DD251" w14:textId="77777777" w:rsidR="001D61A2" w:rsidRPr="0055755F" w:rsidRDefault="001D61A2" w:rsidP="001D61A2">
      <w:pPr>
        <w:numPr>
          <w:ilvl w:val="0"/>
          <w:numId w:val="33"/>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Opening must be verified to be plumb, straight, and secure.</w:t>
      </w:r>
    </w:p>
    <w:p w14:paraId="119A3669" w14:textId="77777777" w:rsidR="001D61A2" w:rsidRPr="0055755F" w:rsidRDefault="001D61A2" w:rsidP="001D61A2">
      <w:pPr>
        <w:numPr>
          <w:ilvl w:val="0"/>
          <w:numId w:val="33"/>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It is the duty of the General Contractor to make door installer aware of any nonconforming conditions or equipment as indicated on the shop drawings.</w:t>
      </w:r>
    </w:p>
    <w:p w14:paraId="64260A79" w14:textId="77777777" w:rsidR="001D61A2" w:rsidRPr="0055755F" w:rsidRDefault="001D61A2" w:rsidP="001D61A2">
      <w:pPr>
        <w:numPr>
          <w:ilvl w:val="0"/>
          <w:numId w:val="33"/>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General Contractor is required to coordinate the layout and installation of the automatic door equipment connection to power supplies.</w:t>
      </w:r>
    </w:p>
    <w:p w14:paraId="226CA3DE" w14:textId="77777777" w:rsidR="001D61A2" w:rsidRPr="0055755F" w:rsidRDefault="001D61A2" w:rsidP="001D61A2">
      <w:pPr>
        <w:numPr>
          <w:ilvl w:val="0"/>
          <w:numId w:val="33"/>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Mounting Surfaces: General Contractor shall verify all surfaces to be plumb, straight, and secure; substrates to be of proper dimension and material.</w:t>
      </w:r>
    </w:p>
    <w:p w14:paraId="3CD7424E" w14:textId="77777777" w:rsidR="001D61A2" w:rsidRPr="0055755F" w:rsidRDefault="001D61A2" w:rsidP="001D61A2">
      <w:pPr>
        <w:numPr>
          <w:ilvl w:val="0"/>
          <w:numId w:val="33"/>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General Contractor shall advise of any inadequate conditions or equipment.</w:t>
      </w:r>
    </w:p>
    <w:p w14:paraId="29178F31" w14:textId="77777777" w:rsidR="001D61A2" w:rsidRPr="0055755F" w:rsidRDefault="001D61A2" w:rsidP="001D61A2">
      <w:pPr>
        <w:rPr>
          <w:rFonts w:ascii="Arial Nova Cond Light" w:eastAsia="Arial Nova Cond" w:hAnsi="Arial Nova Cond Light" w:cs="Arial Nova Cond"/>
          <w:bCs/>
          <w:sz w:val="22"/>
          <w:szCs w:val="22"/>
        </w:rPr>
      </w:pPr>
    </w:p>
    <w:p w14:paraId="07DD1103" w14:textId="77777777" w:rsidR="001D61A2" w:rsidRPr="0055755F" w:rsidRDefault="001D61A2" w:rsidP="001D61A2">
      <w:pPr>
        <w:rPr>
          <w:rFonts w:ascii="Arial Nova Cond Light" w:eastAsia="Arial Nova Cond" w:hAnsi="Arial Nova Cond Light" w:cs="Arial Nova Cond"/>
          <w:b/>
          <w:bCs/>
          <w:sz w:val="22"/>
          <w:szCs w:val="22"/>
        </w:rPr>
      </w:pPr>
      <w:r w:rsidRPr="0055755F">
        <w:rPr>
          <w:rFonts w:ascii="Arial Nova Cond Light" w:eastAsia="Arial Nova Cond" w:hAnsi="Arial Nova Cond Light" w:cs="Arial Nova Cond"/>
          <w:b/>
          <w:bCs/>
          <w:sz w:val="22"/>
          <w:szCs w:val="22"/>
        </w:rPr>
        <w:t>1.06 DELIVERY, STORAGE AND HANDLING</w:t>
      </w:r>
    </w:p>
    <w:p w14:paraId="46E25B22"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 Ordering and Delivery: Comply with factory's ordering instructions and lead time requirements. Delivery shall be in factory's original, unopened, undamaged containers with identification labels intact.</w:t>
      </w:r>
    </w:p>
    <w:p w14:paraId="74CF0648" w14:textId="77777777" w:rsidR="001D61A2" w:rsidRPr="0055755F" w:rsidRDefault="001D61A2" w:rsidP="001D61A2">
      <w:pPr>
        <w:rPr>
          <w:rFonts w:ascii="Arial Nova Cond Light" w:eastAsia="Arial Nova Cond" w:hAnsi="Arial Nova Cond Light" w:cs="Arial Nova Cond"/>
          <w:bCs/>
          <w:sz w:val="22"/>
          <w:szCs w:val="22"/>
        </w:rPr>
      </w:pPr>
    </w:p>
    <w:p w14:paraId="4530FDAE"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B. Storage and Protection: Provide protection from exposure to harmful weather conditions and vandalism</w:t>
      </w:r>
    </w:p>
    <w:p w14:paraId="0380CA11" w14:textId="77777777" w:rsidR="001D61A2" w:rsidRPr="0055755F" w:rsidRDefault="001D61A2" w:rsidP="001D61A2">
      <w:pPr>
        <w:rPr>
          <w:rFonts w:ascii="Arial Nova Cond Light" w:eastAsia="Arial Nova Cond" w:hAnsi="Arial Nova Cond Light" w:cs="Arial Nova Cond"/>
          <w:bCs/>
          <w:sz w:val="22"/>
          <w:szCs w:val="22"/>
        </w:rPr>
      </w:pPr>
    </w:p>
    <w:p w14:paraId="7ED49715" w14:textId="77777777" w:rsidR="001D61A2" w:rsidRPr="0055755F" w:rsidRDefault="001D61A2" w:rsidP="001D61A2">
      <w:pPr>
        <w:rPr>
          <w:rFonts w:ascii="Arial Nova Cond Light" w:eastAsia="Arial Nova Cond" w:hAnsi="Arial Nova Cond Light" w:cs="Arial Nova Cond"/>
          <w:b/>
          <w:bCs/>
          <w:sz w:val="22"/>
          <w:szCs w:val="22"/>
        </w:rPr>
      </w:pPr>
      <w:r w:rsidRPr="0055755F">
        <w:rPr>
          <w:rFonts w:ascii="Arial Nova Cond Light" w:eastAsia="Arial Nova Cond" w:hAnsi="Arial Nova Cond Light" w:cs="Arial Nova Cond"/>
          <w:b/>
          <w:bCs/>
          <w:sz w:val="22"/>
          <w:szCs w:val="22"/>
        </w:rPr>
        <w:t>1.07 WARRANTIES</w:t>
      </w:r>
    </w:p>
    <w:p w14:paraId="3CB50793"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 Warranty Period: 2-year warranty: Labor &amp; transportation costs covered for replacement of parts defective in material and workmanship from the Date of Substantial Completion.</w:t>
      </w:r>
    </w:p>
    <w:p w14:paraId="07F0717D" w14:textId="77777777" w:rsidR="001D61A2" w:rsidRPr="0055755F" w:rsidRDefault="001D61A2" w:rsidP="001D61A2">
      <w:pPr>
        <w:rPr>
          <w:rFonts w:ascii="Arial Nova Cond Light" w:eastAsia="Arial Nova Cond" w:hAnsi="Arial Nova Cond Light" w:cs="Arial Nova Cond"/>
          <w:bCs/>
          <w:sz w:val="22"/>
          <w:szCs w:val="22"/>
        </w:rPr>
      </w:pPr>
    </w:p>
    <w:p w14:paraId="2E3E8F25"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B. Distributor's Warranty: 1-year warranty: Labor &amp; transportation charges for defective parts replacement </w:t>
      </w:r>
    </w:p>
    <w:p w14:paraId="310643E7" w14:textId="77777777" w:rsidR="001D61A2" w:rsidRPr="0055755F" w:rsidRDefault="001D61A2" w:rsidP="001D61A2">
      <w:pPr>
        <w:rPr>
          <w:rFonts w:ascii="Arial Nova Cond Light" w:eastAsia="Arial Nova Cond" w:hAnsi="Arial Nova Cond Light" w:cs="Arial Nova Cond"/>
          <w:bCs/>
          <w:sz w:val="22"/>
          <w:szCs w:val="22"/>
        </w:rPr>
      </w:pPr>
    </w:p>
    <w:p w14:paraId="5867B701"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 xml:space="preserve">C. Service and Repairs: </w:t>
      </w:r>
    </w:p>
    <w:p w14:paraId="1DE48326" w14:textId="77777777" w:rsidR="001D61A2" w:rsidRPr="0055755F" w:rsidRDefault="001D61A2" w:rsidP="001D61A2">
      <w:pPr>
        <w:numPr>
          <w:ilvl w:val="0"/>
          <w:numId w:val="34"/>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During the warranty period, a factory-trained technician shall perform service and affect repairs.</w:t>
      </w:r>
    </w:p>
    <w:p w14:paraId="6287FDDA" w14:textId="77777777" w:rsidR="001D61A2" w:rsidRPr="0055755F" w:rsidRDefault="001D61A2" w:rsidP="001D61A2">
      <w:pPr>
        <w:numPr>
          <w:ilvl w:val="0"/>
          <w:numId w:val="34"/>
        </w:num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A safety inspection shall be performed after each adjustment or repair and a completed inspection form submitted to the owner.</w:t>
      </w:r>
    </w:p>
    <w:p w14:paraId="1622851D" w14:textId="77777777" w:rsidR="001D61A2" w:rsidRPr="0055755F" w:rsidRDefault="001D61A2" w:rsidP="001D61A2">
      <w:pPr>
        <w:rPr>
          <w:rFonts w:ascii="Arial Nova Cond Light" w:eastAsia="Arial Nova Cond" w:hAnsi="Arial Nova Cond Light" w:cs="Arial Nova Cond"/>
          <w:bCs/>
          <w:sz w:val="22"/>
          <w:szCs w:val="22"/>
        </w:rPr>
      </w:pPr>
    </w:p>
    <w:p w14:paraId="4559791C" w14:textId="77777777" w:rsidR="001D61A2" w:rsidRPr="0055755F" w:rsidRDefault="001D61A2" w:rsidP="001D61A2">
      <w:pPr>
        <w:rPr>
          <w:rFonts w:ascii="Arial Nova Cond Light" w:eastAsia="Arial Nova Cond" w:hAnsi="Arial Nova Cond Light" w:cs="Arial Nova Cond"/>
          <w:bCs/>
          <w:sz w:val="22"/>
          <w:szCs w:val="22"/>
        </w:rPr>
      </w:pPr>
      <w:r w:rsidRPr="0055755F">
        <w:rPr>
          <w:rFonts w:ascii="Arial Nova Cond Light" w:eastAsia="Arial Nova Cond" w:hAnsi="Arial Nova Cond Light" w:cs="Arial Nova Cond"/>
          <w:bCs/>
          <w:sz w:val="22"/>
          <w:szCs w:val="22"/>
        </w:rPr>
        <w:t>D. Warranty Work Hours: During the warranty period, all warranty work shall be performed during normal working hours by our distribution networks.</w:t>
      </w:r>
    </w:p>
    <w:p w14:paraId="618FBCEC" w14:textId="77777777" w:rsidR="00EF2328" w:rsidRPr="0055755F" w:rsidRDefault="00EF2328">
      <w:pPr>
        <w:rPr>
          <w:rFonts w:ascii="Arial Nova Cond Light" w:eastAsia="Arial Nova Cond" w:hAnsi="Arial Nova Cond Light" w:cs="Arial Nova Cond"/>
          <w:sz w:val="22"/>
          <w:szCs w:val="22"/>
        </w:rPr>
      </w:pPr>
    </w:p>
    <w:p w14:paraId="624F8BE3" w14:textId="77777777" w:rsidR="00EF2328" w:rsidRPr="0055755F" w:rsidRDefault="001852B4">
      <w:pPr>
        <w:pStyle w:val="Heading1"/>
        <w:rPr>
          <w:rFonts w:ascii="Arial Nova Cond Light" w:eastAsia="Arial Nova Cond" w:hAnsi="Arial Nova Cond Light" w:cs="Arial Nova Cond"/>
          <w:i w:val="0"/>
          <w:sz w:val="22"/>
          <w:szCs w:val="22"/>
        </w:rPr>
      </w:pPr>
      <w:bookmarkStart w:id="3" w:name="_heading=h.30j0zll" w:colFirst="0" w:colLast="0"/>
      <w:bookmarkEnd w:id="3"/>
      <w:r w:rsidRPr="0055755F">
        <w:rPr>
          <w:rFonts w:ascii="Arial Nova Cond Light" w:eastAsia="Arial Nova Cond" w:hAnsi="Arial Nova Cond Light" w:cs="Arial Nova Cond"/>
          <w:i w:val="0"/>
          <w:sz w:val="22"/>
          <w:szCs w:val="22"/>
        </w:rPr>
        <w:t>PART II – PRODUCTS</w:t>
      </w:r>
    </w:p>
    <w:p w14:paraId="149B4C29" w14:textId="77777777" w:rsidR="00EF2328" w:rsidRPr="0055755F" w:rsidRDefault="001852B4">
      <w:pPr>
        <w:rPr>
          <w:rFonts w:ascii="Arial Nova Cond Light" w:eastAsia="Arial Nova Cond" w:hAnsi="Arial Nova Cond Light" w:cs="Arial Nova Cond"/>
          <w:b/>
          <w:sz w:val="22"/>
          <w:szCs w:val="22"/>
        </w:rPr>
      </w:pPr>
      <w:r w:rsidRPr="0055755F">
        <w:rPr>
          <w:rFonts w:ascii="Arial Nova Cond Light" w:eastAsia="Arial Nova Cond" w:hAnsi="Arial Nova Cond Light" w:cs="Arial Nova Cond"/>
          <w:b/>
          <w:sz w:val="22"/>
          <w:szCs w:val="22"/>
        </w:rPr>
        <w:t>2.01 MANUFACTURER</w:t>
      </w:r>
    </w:p>
    <w:p w14:paraId="3439714A" w14:textId="218CD4FB" w:rsidR="007C3223" w:rsidRPr="0055755F" w:rsidRDefault="007C3223" w:rsidP="007C3223">
      <w:pPr>
        <w:rPr>
          <w:rFonts w:ascii="Arial Nova Cond Light" w:eastAsia="Arial" w:hAnsi="Arial Nova Cond Light" w:cs="Arial"/>
          <w:sz w:val="22"/>
          <w:szCs w:val="22"/>
        </w:rPr>
      </w:pPr>
      <w:bookmarkStart w:id="4" w:name="_Hlk152857477"/>
      <w:r w:rsidRPr="0055755F">
        <w:rPr>
          <w:rFonts w:ascii="Arial Nova Cond Light" w:eastAsia="Arial" w:hAnsi="Arial Nova Cond Light" w:cs="Arial"/>
          <w:b/>
          <w:bCs/>
          <w:sz w:val="22"/>
          <w:szCs w:val="22"/>
        </w:rPr>
        <w:t>Basis of design</w:t>
      </w:r>
      <w:r w:rsidRPr="0055755F">
        <w:rPr>
          <w:rFonts w:ascii="Arial Nova Cond Light" w:eastAsia="Arial" w:hAnsi="Arial Nova Cond Light" w:cs="Arial"/>
          <w:sz w:val="22"/>
          <w:szCs w:val="22"/>
        </w:rPr>
        <w:t xml:space="preserve">: Horton Automatics, a division of Overhead Door Corporation, shall manufacture automatic sliding door(s) of type(s) and size(s) specified on plans and door schedule. 4242 Baldwin Blvd, Corpus Christi, TX 78405. Toll Free: 361-866.6603 </w:t>
      </w:r>
      <w:hyperlink r:id="rId15">
        <w:r w:rsidRPr="0055755F">
          <w:rPr>
            <w:rFonts w:ascii="Arial Nova Cond Light" w:eastAsia="Arial" w:hAnsi="Arial Nova Cond Light" w:cs="Arial"/>
            <w:color w:val="0000FF"/>
            <w:sz w:val="22"/>
            <w:szCs w:val="22"/>
            <w:u w:val="single"/>
          </w:rPr>
          <w:t>www.hortondoors.com</w:t>
        </w:r>
      </w:hyperlink>
      <w:r w:rsidRPr="0055755F">
        <w:rPr>
          <w:rFonts w:ascii="Arial Nova Cond Light" w:eastAsia="Arial" w:hAnsi="Arial Nova Cond Light" w:cs="Arial"/>
          <w:sz w:val="22"/>
          <w:szCs w:val="22"/>
        </w:rPr>
        <w:t xml:space="preserve">. </w:t>
      </w:r>
      <w:hyperlink r:id="rId16" w:history="1">
        <w:r w:rsidR="00C84592" w:rsidRPr="00892EE4">
          <w:rPr>
            <w:rStyle w:val="Hyperlink"/>
            <w:rFonts w:ascii="Arial Nova Cond Light" w:eastAsia="Arial" w:hAnsi="Arial Nova Cond Light" w:cs="Arial"/>
            <w:sz w:val="22"/>
            <w:szCs w:val="22"/>
          </w:rPr>
          <w:t>specs@hortondoors.com</w:t>
        </w:r>
      </w:hyperlink>
      <w:r w:rsidRPr="0055755F">
        <w:rPr>
          <w:rFonts w:ascii="Arial Nova Cond Light" w:eastAsia="Arial" w:hAnsi="Arial Nova Cond Light" w:cs="Arial"/>
          <w:sz w:val="22"/>
          <w:szCs w:val="22"/>
        </w:rPr>
        <w:t xml:space="preserve"> </w:t>
      </w:r>
    </w:p>
    <w:p w14:paraId="1ABC02F8" w14:textId="77777777" w:rsidR="007C3223" w:rsidRPr="0055755F" w:rsidRDefault="007C3223" w:rsidP="007C3223">
      <w:pPr>
        <w:rPr>
          <w:rFonts w:ascii="Arial Nova Cond Light" w:eastAsia="Arial" w:hAnsi="Arial Nova Cond Light" w:cs="Arial"/>
          <w:sz w:val="22"/>
          <w:szCs w:val="22"/>
        </w:rPr>
      </w:pPr>
    </w:p>
    <w:p w14:paraId="39CAAAD4" w14:textId="0DD5B593" w:rsidR="007C3223" w:rsidRPr="0055755F" w:rsidRDefault="00326A23"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571463228"/>
          <w14:checkbox>
            <w14:checked w14:val="0"/>
            <w14:checkedState w14:val="2612" w14:font="MS Gothic"/>
            <w14:uncheckedState w14:val="2610" w14:font="MS Gothic"/>
          </w14:checkbox>
        </w:sdtPr>
        <w:sdtEndPr/>
        <w:sdtContent>
          <w:r w:rsidR="00B41F47" w:rsidRPr="0055755F">
            <w:rPr>
              <w:rFonts w:ascii="Segoe UI Symbol" w:eastAsia="MS Gothic" w:hAnsi="Segoe UI Symbol" w:cs="Segoe UI Symbol"/>
              <w:color w:val="000000"/>
              <w:sz w:val="22"/>
              <w:szCs w:val="22"/>
            </w:rPr>
            <w:t>☐</w:t>
          </w:r>
        </w:sdtContent>
      </w:sdt>
      <w:r w:rsidR="007C3223" w:rsidRPr="0055755F">
        <w:rPr>
          <w:rFonts w:ascii="Arial Nova Cond Light" w:eastAsia="Arial" w:hAnsi="Arial Nova Cond Light"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55755F" w:rsidRDefault="007C3223" w:rsidP="007C3223">
      <w:pPr>
        <w:rPr>
          <w:rFonts w:ascii="Arial Nova Cond Light" w:eastAsia="Arial" w:hAnsi="Arial Nova Cond Light" w:cs="Arial"/>
          <w:color w:val="000000"/>
          <w:sz w:val="22"/>
          <w:szCs w:val="22"/>
        </w:rPr>
      </w:pPr>
    </w:p>
    <w:p w14:paraId="6C6AA668" w14:textId="403FF77C" w:rsidR="007C3223" w:rsidRPr="0055755F" w:rsidRDefault="00326A23"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1050224058"/>
          <w14:checkbox>
            <w14:checked w14:val="1"/>
            <w14:checkedState w14:val="2612" w14:font="MS Gothic"/>
            <w14:uncheckedState w14:val="2610" w14:font="MS Gothic"/>
          </w14:checkbox>
        </w:sdtPr>
        <w:sdtEndPr/>
        <w:sdtContent>
          <w:r w:rsidR="00B41F47" w:rsidRPr="0055755F">
            <w:rPr>
              <w:rFonts w:ascii="Segoe UI Symbol" w:eastAsia="MS Gothic" w:hAnsi="Segoe UI Symbol" w:cs="Segoe UI Symbol"/>
              <w:color w:val="000000"/>
              <w:sz w:val="22"/>
              <w:szCs w:val="22"/>
            </w:rPr>
            <w:t>☒</w:t>
          </w:r>
        </w:sdtContent>
      </w:sdt>
      <w:r w:rsidR="007C3223" w:rsidRPr="0055755F">
        <w:rPr>
          <w:rFonts w:ascii="Arial Nova Cond Light" w:eastAsia="Arial" w:hAnsi="Arial Nova Cond Light" w:cs="Arial"/>
          <w:color w:val="000000"/>
          <w:sz w:val="22"/>
          <w:szCs w:val="22"/>
        </w:rPr>
        <w:t>.[Substitutions:  Not Permitted.]</w:t>
      </w:r>
    </w:p>
    <w:bookmarkEnd w:id="4"/>
    <w:p w14:paraId="545C4FEE" w14:textId="77777777" w:rsidR="00EF2328" w:rsidRPr="0055755F" w:rsidRDefault="00EF2328">
      <w:pPr>
        <w:rPr>
          <w:rFonts w:ascii="Arial Nova Cond Light" w:eastAsia="Arial Nova Cond" w:hAnsi="Arial Nova Cond Light" w:cs="Arial Nova Cond"/>
          <w:color w:val="000000"/>
          <w:sz w:val="22"/>
          <w:szCs w:val="22"/>
        </w:rPr>
      </w:pPr>
    </w:p>
    <w:p w14:paraId="74732F6E" w14:textId="77777777" w:rsidR="00EF2328" w:rsidRPr="0055755F" w:rsidRDefault="001852B4">
      <w:pPr>
        <w:rPr>
          <w:rFonts w:ascii="Arial Nova Cond Light" w:eastAsia="Arial Nova Cond" w:hAnsi="Arial Nova Cond Light" w:cs="Arial Nova Cond"/>
          <w:b/>
          <w:sz w:val="22"/>
          <w:szCs w:val="22"/>
        </w:rPr>
      </w:pPr>
      <w:bookmarkStart w:id="5" w:name="_heading=h.1fob9te" w:colFirst="0" w:colLast="0"/>
      <w:bookmarkEnd w:id="5"/>
      <w:r w:rsidRPr="0055755F">
        <w:rPr>
          <w:rFonts w:ascii="Arial Nova Cond Light" w:eastAsia="Arial Nova Cond" w:hAnsi="Arial Nova Cond Light" w:cs="Arial Nova Cond"/>
          <w:b/>
          <w:sz w:val="22"/>
          <w:szCs w:val="22"/>
        </w:rPr>
        <w:t>2.02 EQUIPMENT</w:t>
      </w:r>
    </w:p>
    <w:p w14:paraId="368AEB40" w14:textId="5AD0CF63" w:rsidR="00A31311" w:rsidRDefault="00C84592" w:rsidP="00A31311">
      <w:pPr>
        <w:rPr>
          <w:rFonts w:ascii="Arial Nova Cond" w:eastAsia="Arial Nova Cond" w:hAnsi="Arial Nova Cond" w:cs="Arial Nova Cond"/>
          <w:b/>
          <w:bCs/>
          <w:color w:val="000000"/>
        </w:rPr>
      </w:pPr>
      <w:r>
        <w:rPr>
          <w:rFonts w:ascii="Arial Nova Cond Light" w:eastAsia="Arial Nova Cond" w:hAnsi="Arial Nova Cond Light" w:cs="Arial Nova Cond"/>
          <w:color w:val="000000"/>
          <w:sz w:val="22"/>
          <w:szCs w:val="22"/>
        </w:rPr>
        <w:t>DIMENSIONS:</w:t>
      </w:r>
      <w:r w:rsidR="00A31311" w:rsidRPr="00446720">
        <w:rPr>
          <w:rFonts w:ascii="Arial Nova Cond" w:eastAsia="Arial Nova Cond" w:hAnsi="Arial Nova Cond" w:cs="Arial Nova Cond"/>
          <w:color w:val="000000"/>
        </w:rPr>
        <w:t xml:space="preserve"> </w:t>
      </w:r>
      <w:r w:rsidR="00A31311">
        <w:rPr>
          <w:rFonts w:ascii="Arial Nova Cond" w:eastAsia="Arial Nova Cond" w:hAnsi="Arial Nova Cond" w:cs="Arial Nova Cond"/>
          <w:b/>
          <w:bCs/>
          <w:color w:val="000000"/>
        </w:rPr>
        <w:t>{CHOOSE 1}</w:t>
      </w:r>
    </w:p>
    <w:p w14:paraId="0A6FC501" w14:textId="77777777" w:rsidR="00A31311" w:rsidRPr="00DF5F18" w:rsidRDefault="00A31311" w:rsidP="00A31311">
      <w:pPr>
        <w:pStyle w:val="ListParagraph"/>
        <w:numPr>
          <w:ilvl w:val="0"/>
          <w:numId w:val="39"/>
        </w:numPr>
        <w:spacing w:after="0" w:line="240" w:lineRule="auto"/>
        <w:rPr>
          <w:rFonts w:ascii="Arial Nova Cond" w:eastAsia="Arial Nova Cond" w:hAnsi="Arial Nova Cond" w:cs="Arial Nova Cond"/>
          <w:color w:val="000000"/>
        </w:rPr>
      </w:pPr>
      <w:r w:rsidRPr="00DF5F18">
        <w:rPr>
          <w:rFonts w:ascii="Arial Nova Cond" w:eastAsia="Arial Nova Cond" w:hAnsi="Arial Nova Cond" w:cs="Arial Nova Cond"/>
          <w:color w:val="000000"/>
        </w:rPr>
        <w:t>Exact Dimensions:</w:t>
      </w:r>
    </w:p>
    <w:p w14:paraId="7CE5672A" w14:textId="77777777" w:rsidR="00A31311" w:rsidRDefault="00A31311" w:rsidP="00A31311">
      <w:pPr>
        <w:ind w:left="1440" w:firstLine="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Enter Width [opening with minus ½”]:</w:t>
      </w:r>
    </w:p>
    <w:p w14:paraId="07B3B21E" w14:textId="77CBCC93" w:rsidR="00A31311" w:rsidRDefault="00A31311" w:rsidP="00A31311">
      <w:pPr>
        <w:ind w:left="144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      </w:t>
      </w:r>
      <w:r>
        <w:rPr>
          <w:rFonts w:ascii="Arial Nova Cond" w:eastAsia="Arial Nova Cond" w:hAnsi="Arial Nova Cond" w:cs="Arial Nova Cond"/>
          <w:color w:val="000000"/>
          <w:sz w:val="22"/>
          <w:szCs w:val="22"/>
        </w:rPr>
        <w:tab/>
        <w:t>Enter Height [to top of the header]</w:t>
      </w:r>
    </w:p>
    <w:p w14:paraId="03BCCFBD" w14:textId="77777777" w:rsidR="00A31311" w:rsidRPr="002C65CE" w:rsidRDefault="00A31311" w:rsidP="00A31311">
      <w:pPr>
        <w:pStyle w:val="ListParagraph"/>
        <w:numPr>
          <w:ilvl w:val="0"/>
          <w:numId w:val="39"/>
        </w:numPr>
        <w:spacing w:after="0" w:line="240" w:lineRule="auto"/>
        <w:rPr>
          <w:rFonts w:ascii="Arial Nova Cond" w:eastAsia="Arial Nova Cond" w:hAnsi="Arial Nova Cond" w:cs="Arial Nova Cond"/>
          <w:color w:val="000000"/>
        </w:rPr>
      </w:pPr>
      <w:r w:rsidRPr="002C65CE">
        <w:rPr>
          <w:rFonts w:ascii="Arial Nova Cond" w:eastAsia="Arial Nova Cond" w:hAnsi="Arial Nova Cond" w:cs="Arial Nova Cond"/>
          <w:color w:val="000000"/>
        </w:rPr>
        <w:t>Follow door schedule</w:t>
      </w:r>
      <w:r w:rsidRPr="002C65CE">
        <w:rPr>
          <w:rFonts w:ascii="Arial Nova Cond" w:eastAsia="Arial Nova Cond" w:hAnsi="Arial Nova Cond" w:cs="Arial Nova Cond"/>
          <w:color w:val="000000"/>
        </w:rPr>
        <w:tab/>
      </w:r>
    </w:p>
    <w:p w14:paraId="5CB062E2" w14:textId="7D7A3A08" w:rsidR="00EF2328" w:rsidRPr="0055755F" w:rsidRDefault="00EF2328" w:rsidP="00C84592">
      <w:pPr>
        <w:ind w:left="360" w:hanging="360"/>
        <w:rPr>
          <w:rFonts w:ascii="Arial Nova Cond Light" w:eastAsia="Arial Nova Cond" w:hAnsi="Arial Nova Cond Light" w:cs="Arial Nova Cond"/>
          <w:color w:val="000000"/>
          <w:sz w:val="22"/>
          <w:szCs w:val="22"/>
        </w:rPr>
      </w:pPr>
    </w:p>
    <w:p w14:paraId="75CE72AF" w14:textId="77777777" w:rsidR="00EF2328" w:rsidRPr="0055755F" w:rsidRDefault="00EF2328">
      <w:pPr>
        <w:rPr>
          <w:rFonts w:ascii="Arial Nova Cond Light" w:eastAsia="Arial Nova Cond" w:hAnsi="Arial Nova Cond Light" w:cs="Arial Nova Cond"/>
          <w:color w:val="000000"/>
          <w:sz w:val="22"/>
          <w:szCs w:val="22"/>
        </w:rPr>
      </w:pPr>
    </w:p>
    <w:p w14:paraId="0C129AB7" w14:textId="77777777" w:rsidR="00EF2328" w:rsidRPr="0055755F" w:rsidRDefault="001852B4" w:rsidP="00C84592">
      <w:pPr>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2.02.01. DOOR ASSEMBLIES</w:t>
      </w:r>
    </w:p>
    <w:p w14:paraId="40C60AC3" w14:textId="77777777" w:rsidR="00EF2328" w:rsidRPr="0055755F" w:rsidRDefault="001852B4" w:rsidP="00C84592">
      <w:pPr>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 xml:space="preserve">A. MANUFACTURED DOOR UNITS: Shall include operator, header with roller track, carrier assemblies, framing, sliding door panel(s), sidelite(s), activation, safety devices and accessories required for complete installation. </w:t>
      </w:r>
    </w:p>
    <w:p w14:paraId="0897C218" w14:textId="1B6542B6" w:rsidR="00EF2328" w:rsidRPr="0055755F" w:rsidRDefault="001852B4">
      <w:pPr>
        <w:numPr>
          <w:ilvl w:val="0"/>
          <w:numId w:val="3"/>
        </w:numPr>
        <w:spacing w:line="259" w:lineRule="auto"/>
        <w:rPr>
          <w:rFonts w:ascii="Arial Nova Cond Light" w:eastAsia="Arial Nova Cond" w:hAnsi="Arial Nova Cond Light" w:cs="Arial Nova Cond"/>
          <w:color w:val="000000"/>
          <w:sz w:val="22"/>
          <w:szCs w:val="22"/>
        </w:rPr>
      </w:pPr>
      <w:bookmarkStart w:id="6" w:name="_heading=h.3znysh7" w:colFirst="0" w:colLast="0"/>
      <w:bookmarkEnd w:id="6"/>
      <w:r w:rsidRPr="0055755F">
        <w:rPr>
          <w:rFonts w:ascii="Arial Nova Cond Light" w:eastAsia="Arial Nova Cond" w:hAnsi="Arial Nova Cond Light" w:cs="Arial Nova Cond"/>
          <w:color w:val="000000"/>
          <w:sz w:val="22"/>
          <w:szCs w:val="22"/>
        </w:rPr>
        <w:t>Configuration</w:t>
      </w:r>
      <w:r w:rsidR="007C3223" w:rsidRPr="0055755F">
        <w:rPr>
          <w:rFonts w:ascii="Arial Nova Cond Light" w:eastAsia="Arial Nova Cond" w:hAnsi="Arial Nova Cond Light" w:cs="Arial Nova Cond"/>
          <w:color w:val="000000"/>
          <w:sz w:val="22"/>
          <w:szCs w:val="22"/>
        </w:rPr>
        <w:t xml:space="preserve">: </w:t>
      </w:r>
      <w:r w:rsidR="00F94384" w:rsidRPr="00F94384">
        <w:rPr>
          <w:rFonts w:ascii="Arial Nova Cond Light" w:hAnsi="Arial Nova Cond Light" w:cs="Arial"/>
          <w:b/>
          <w:bCs/>
          <w:color w:val="000000" w:themeColor="text1"/>
          <w:sz w:val="22"/>
          <w:szCs w:val="22"/>
        </w:rPr>
        <w:t>Single Slide</w:t>
      </w:r>
    </w:p>
    <w:p w14:paraId="6463E9EB" w14:textId="2CB9D2F2" w:rsidR="00EF2328" w:rsidRPr="00F94384" w:rsidRDefault="001852B4">
      <w:pPr>
        <w:numPr>
          <w:ilvl w:val="0"/>
          <w:numId w:val="3"/>
        </w:numPr>
        <w:spacing w:line="259" w:lineRule="auto"/>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 xml:space="preserve">Mounting Type: </w:t>
      </w:r>
      <w:r w:rsidR="00F94384">
        <w:rPr>
          <w:rFonts w:ascii="Arial Nova Cond Light" w:eastAsia="Arial Nova Cond" w:hAnsi="Arial Nova Cond Light" w:cs="Arial Nova Cond"/>
          <w:b/>
          <w:bCs/>
          <w:color w:val="000000"/>
          <w:sz w:val="22"/>
          <w:szCs w:val="22"/>
        </w:rPr>
        <w:t>{CHOOSE 1}</w:t>
      </w:r>
    </w:p>
    <w:p w14:paraId="3DEF5A72" w14:textId="53D316C8" w:rsidR="00F94384" w:rsidRPr="00F94384" w:rsidRDefault="00F94384" w:rsidP="00F94384">
      <w:pPr>
        <w:numPr>
          <w:ilvl w:val="1"/>
          <w:numId w:val="3"/>
        </w:numPr>
        <w:spacing w:line="259" w:lineRule="auto"/>
        <w:rPr>
          <w:rFonts w:ascii="Arial Nova Cond Light" w:eastAsia="Arial Nova Cond" w:hAnsi="Arial Nova Cond Light" w:cs="Arial Nova Cond"/>
          <w:color w:val="000000"/>
          <w:sz w:val="22"/>
          <w:szCs w:val="22"/>
        </w:rPr>
      </w:pPr>
      <w:r>
        <w:rPr>
          <w:rFonts w:ascii="Arial Nova Cond Light" w:eastAsia="Arial Nova Cond" w:hAnsi="Arial Nova Cond Light" w:cs="Arial Nova Cond"/>
          <w:b/>
          <w:bCs/>
          <w:color w:val="000000"/>
          <w:sz w:val="22"/>
          <w:szCs w:val="22"/>
        </w:rPr>
        <w:t>Perimeter Mount</w:t>
      </w:r>
    </w:p>
    <w:p w14:paraId="65720B82" w14:textId="6DF2AF18" w:rsidR="00F94384" w:rsidRPr="001278E6" w:rsidRDefault="00F94384" w:rsidP="00F94384">
      <w:pPr>
        <w:numPr>
          <w:ilvl w:val="1"/>
          <w:numId w:val="3"/>
        </w:numPr>
        <w:spacing w:line="259" w:lineRule="auto"/>
        <w:rPr>
          <w:rFonts w:ascii="Arial Nova Cond Light" w:eastAsia="Arial Nova Cond" w:hAnsi="Arial Nova Cond Light" w:cs="Arial Nova Cond"/>
          <w:color w:val="000000"/>
          <w:sz w:val="22"/>
          <w:szCs w:val="22"/>
        </w:rPr>
      </w:pPr>
      <w:r>
        <w:rPr>
          <w:rFonts w:ascii="Arial Nova Cond Light" w:eastAsia="Arial Nova Cond" w:hAnsi="Arial Nova Cond Light" w:cs="Arial Nova Cond"/>
          <w:b/>
          <w:bCs/>
          <w:color w:val="000000"/>
          <w:sz w:val="22"/>
          <w:szCs w:val="22"/>
        </w:rPr>
        <w:t>Surface Mount</w:t>
      </w:r>
    </w:p>
    <w:p w14:paraId="7A7AB63B" w14:textId="76D32004" w:rsidR="001278E6" w:rsidRPr="0055755F" w:rsidRDefault="001278E6" w:rsidP="00F94384">
      <w:pPr>
        <w:numPr>
          <w:ilvl w:val="1"/>
          <w:numId w:val="3"/>
        </w:numPr>
        <w:spacing w:line="259" w:lineRule="auto"/>
        <w:rPr>
          <w:rFonts w:ascii="Arial Nova Cond Light" w:eastAsia="Arial Nova Cond" w:hAnsi="Arial Nova Cond Light" w:cs="Arial Nova Cond"/>
          <w:color w:val="000000"/>
          <w:sz w:val="22"/>
          <w:szCs w:val="22"/>
        </w:rPr>
      </w:pPr>
      <w:r>
        <w:rPr>
          <w:rFonts w:ascii="Arial Nova Cond Light" w:eastAsia="Arial Nova Cond" w:hAnsi="Arial Nova Cond Light" w:cs="Arial Nova Cond"/>
          <w:b/>
          <w:bCs/>
          <w:color w:val="000000"/>
          <w:sz w:val="22"/>
          <w:szCs w:val="22"/>
        </w:rPr>
        <w:t>TBD</w:t>
      </w:r>
    </w:p>
    <w:p w14:paraId="6811C74B" w14:textId="3C0E9F22" w:rsidR="00EF2328" w:rsidRPr="00AF7604" w:rsidRDefault="001852B4">
      <w:pPr>
        <w:numPr>
          <w:ilvl w:val="0"/>
          <w:numId w:val="3"/>
        </w:numPr>
        <w:spacing w:line="259" w:lineRule="auto"/>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 xml:space="preserve">Door Type: </w:t>
      </w:r>
      <w:r w:rsidR="00AF7604">
        <w:rPr>
          <w:rFonts w:ascii="Arial Nova Cond Light" w:eastAsia="Arial Nova Cond" w:hAnsi="Arial Nova Cond Light" w:cs="Arial Nova Cond"/>
          <w:b/>
          <w:bCs/>
          <w:color w:val="000000"/>
          <w:sz w:val="22"/>
          <w:szCs w:val="22"/>
        </w:rPr>
        <w:t>{CHOOSE 1}</w:t>
      </w:r>
    </w:p>
    <w:p w14:paraId="2AF3520C" w14:textId="7041079E" w:rsidR="00AF7604" w:rsidRPr="004E693A" w:rsidRDefault="00DB272E" w:rsidP="00AF7604">
      <w:pPr>
        <w:numPr>
          <w:ilvl w:val="1"/>
          <w:numId w:val="3"/>
        </w:numPr>
        <w:spacing w:line="259" w:lineRule="auto"/>
        <w:rPr>
          <w:rFonts w:ascii="Arial Nova Cond Light" w:eastAsia="Arial Nova Cond" w:hAnsi="Arial Nova Cond Light" w:cs="Arial Nova Cond"/>
          <w:color w:val="000000"/>
          <w:sz w:val="22"/>
          <w:szCs w:val="22"/>
        </w:rPr>
      </w:pPr>
      <w:r>
        <w:rPr>
          <w:rFonts w:ascii="Arial Nova Cond Light" w:eastAsia="Arial Nova Cond" w:hAnsi="Arial Nova Cond Light" w:cs="Arial Nova Cond"/>
          <w:color w:val="000000"/>
          <w:sz w:val="22"/>
          <w:szCs w:val="22"/>
        </w:rPr>
        <w:t>If pe</w:t>
      </w:r>
      <w:r w:rsidR="00034B83">
        <w:rPr>
          <w:rFonts w:ascii="Arial Nova Cond Light" w:eastAsia="Arial Nova Cond" w:hAnsi="Arial Nova Cond Light" w:cs="Arial Nova Cond"/>
          <w:color w:val="000000"/>
          <w:sz w:val="22"/>
          <w:szCs w:val="22"/>
        </w:rPr>
        <w:t xml:space="preserve">rimeter Mount: </w:t>
      </w:r>
      <w:r w:rsidR="00034B83">
        <w:rPr>
          <w:rFonts w:ascii="Arial Nova Cond Light" w:eastAsia="Arial Nova Cond" w:hAnsi="Arial Nova Cond Light" w:cs="Arial Nova Cond"/>
          <w:b/>
          <w:bCs/>
          <w:color w:val="000000"/>
          <w:sz w:val="20"/>
          <w:szCs w:val="20"/>
        </w:rPr>
        <w:t>{CHOOSE 1</w:t>
      </w:r>
      <w:r>
        <w:rPr>
          <w:rFonts w:ascii="Arial Nova Cond Light" w:eastAsia="Arial Nova Cond" w:hAnsi="Arial Nova Cond Light" w:cs="Arial Nova Cond"/>
          <w:b/>
          <w:bCs/>
          <w:color w:val="000000"/>
          <w:sz w:val="20"/>
          <w:szCs w:val="20"/>
        </w:rPr>
        <w:t xml:space="preserve">: </w:t>
      </w:r>
      <w:r w:rsidR="00034B83">
        <w:rPr>
          <w:rFonts w:ascii="Arial Nova Cond Light" w:eastAsia="Arial Nova Cond" w:hAnsi="Arial Nova Cond Light" w:cs="Arial Nova Cond"/>
          <w:b/>
          <w:bCs/>
          <w:color w:val="000000"/>
          <w:sz w:val="20"/>
          <w:szCs w:val="20"/>
        </w:rPr>
        <w:t xml:space="preserve"> </w:t>
      </w:r>
      <w:r>
        <w:rPr>
          <w:rFonts w:ascii="Arial Nova Cond Light" w:eastAsia="Arial Nova Cond" w:hAnsi="Arial Nova Cond Light" w:cs="Arial Nova Cond"/>
          <w:b/>
          <w:bCs/>
          <w:color w:val="000000"/>
          <w:sz w:val="20"/>
          <w:szCs w:val="20"/>
        </w:rPr>
        <w:t>SO-SX, SX-S0, O-SX, SX-O</w:t>
      </w:r>
      <w:r w:rsidR="001278E6">
        <w:rPr>
          <w:rFonts w:ascii="Arial Nova Cond Light" w:eastAsia="Arial Nova Cond" w:hAnsi="Arial Nova Cond Light" w:cs="Arial Nova Cond"/>
          <w:b/>
          <w:bCs/>
          <w:color w:val="000000"/>
          <w:sz w:val="20"/>
          <w:szCs w:val="20"/>
        </w:rPr>
        <w:t>, TBD</w:t>
      </w:r>
      <w:r>
        <w:rPr>
          <w:rFonts w:ascii="Arial Nova Cond Light" w:eastAsia="Arial Nova Cond" w:hAnsi="Arial Nova Cond Light" w:cs="Arial Nova Cond"/>
          <w:b/>
          <w:bCs/>
          <w:color w:val="000000"/>
          <w:sz w:val="20"/>
          <w:szCs w:val="20"/>
        </w:rPr>
        <w:t>}</w:t>
      </w:r>
    </w:p>
    <w:p w14:paraId="3D49EA96" w14:textId="494D2ECE" w:rsidR="004E693A" w:rsidRPr="001278E6" w:rsidRDefault="004E693A" w:rsidP="00AF7604">
      <w:pPr>
        <w:numPr>
          <w:ilvl w:val="1"/>
          <w:numId w:val="3"/>
        </w:numPr>
        <w:spacing w:line="259" w:lineRule="auto"/>
        <w:rPr>
          <w:rFonts w:ascii="Arial Nova Cond Light" w:eastAsia="Arial Nova Cond" w:hAnsi="Arial Nova Cond Light" w:cs="Arial Nova Cond"/>
          <w:color w:val="000000"/>
          <w:sz w:val="22"/>
          <w:szCs w:val="22"/>
        </w:rPr>
      </w:pPr>
      <w:r>
        <w:rPr>
          <w:rFonts w:ascii="Arial Nova Cond Light" w:eastAsia="Arial Nova Cond" w:hAnsi="Arial Nova Cond Light" w:cs="Arial Nova Cond"/>
          <w:b/>
          <w:bCs/>
          <w:color w:val="000000"/>
          <w:sz w:val="20"/>
          <w:szCs w:val="20"/>
        </w:rPr>
        <w:t xml:space="preserve">If Surface mount: {CHOOSE 1: P-SX, </w:t>
      </w:r>
      <w:r w:rsidR="001278E6">
        <w:rPr>
          <w:rFonts w:ascii="Arial Nova Cond Light" w:eastAsia="Arial Nova Cond" w:hAnsi="Arial Nova Cond Light" w:cs="Arial Nova Cond"/>
          <w:b/>
          <w:bCs/>
          <w:color w:val="000000"/>
          <w:sz w:val="20"/>
          <w:szCs w:val="20"/>
        </w:rPr>
        <w:t>SX-P, TBD}</w:t>
      </w:r>
    </w:p>
    <w:p w14:paraId="450298DA" w14:textId="7E121F22" w:rsidR="001278E6" w:rsidRPr="0055755F" w:rsidRDefault="001278E6" w:rsidP="00AF7604">
      <w:pPr>
        <w:numPr>
          <w:ilvl w:val="1"/>
          <w:numId w:val="3"/>
        </w:numPr>
        <w:spacing w:line="259" w:lineRule="auto"/>
        <w:rPr>
          <w:rFonts w:ascii="Arial Nova Cond Light" w:eastAsia="Arial Nova Cond" w:hAnsi="Arial Nova Cond Light" w:cs="Arial Nova Cond"/>
          <w:color w:val="000000"/>
          <w:sz w:val="22"/>
          <w:szCs w:val="22"/>
        </w:rPr>
      </w:pPr>
      <w:r>
        <w:rPr>
          <w:rFonts w:ascii="Arial Nova Cond Light" w:eastAsia="Arial Nova Cond" w:hAnsi="Arial Nova Cond Light" w:cs="Arial Nova Cond"/>
          <w:b/>
          <w:bCs/>
          <w:color w:val="000000"/>
          <w:sz w:val="20"/>
          <w:szCs w:val="20"/>
        </w:rPr>
        <w:t>TBD</w:t>
      </w:r>
    </w:p>
    <w:p w14:paraId="18BA74CA" w14:textId="77777777" w:rsidR="00FE2D9E" w:rsidRDefault="00FE2D9E" w:rsidP="00C84592">
      <w:pPr>
        <w:rPr>
          <w:rFonts w:ascii="Arial Nova Cond Light" w:eastAsia="Arial Nova Cond" w:hAnsi="Arial Nova Cond Light" w:cs="Arial Nova Cond"/>
          <w:sz w:val="22"/>
          <w:szCs w:val="22"/>
        </w:rPr>
      </w:pPr>
    </w:p>
    <w:p w14:paraId="0D1769CE" w14:textId="2F924053" w:rsidR="00EF2328" w:rsidRPr="0055755F" w:rsidRDefault="001852B4" w:rsidP="00C84592">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B. DEFINITIONS</w:t>
      </w:r>
    </w:p>
    <w:p w14:paraId="5642CA58" w14:textId="77777777" w:rsidR="00EF2328" w:rsidRPr="0055755F" w:rsidRDefault="001852B4" w:rsidP="00C84592">
      <w:pPr>
        <w:numPr>
          <w:ilvl w:val="0"/>
          <w:numId w:val="10"/>
        </w:num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SO panel: stationary sidelite capable of swinging away for emergency egress</w:t>
      </w:r>
    </w:p>
    <w:p w14:paraId="5B5968E2" w14:textId="77777777" w:rsidR="00EF2328" w:rsidRPr="0055755F" w:rsidRDefault="001852B4" w:rsidP="00C84592">
      <w:pPr>
        <w:numPr>
          <w:ilvl w:val="0"/>
          <w:numId w:val="10"/>
        </w:numPr>
        <w:spacing w:before="60"/>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SX panel: sliding panel capable of swinging away for emergency egress</w:t>
      </w:r>
    </w:p>
    <w:p w14:paraId="10199AEB" w14:textId="77777777" w:rsidR="00EF2328" w:rsidRPr="0055755F" w:rsidRDefault="001852B4" w:rsidP="00C84592">
      <w:pPr>
        <w:numPr>
          <w:ilvl w:val="0"/>
          <w:numId w:val="10"/>
        </w:numPr>
        <w:spacing w:before="60"/>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O panel: a fixed panel with no capability to either slide or swing away</w:t>
      </w:r>
    </w:p>
    <w:p w14:paraId="4158E3AA" w14:textId="77777777" w:rsidR="00EF2328" w:rsidRPr="0055755F" w:rsidRDefault="001852B4" w:rsidP="00C84592">
      <w:pPr>
        <w:numPr>
          <w:ilvl w:val="0"/>
          <w:numId w:val="10"/>
        </w:numPr>
        <w:spacing w:before="60"/>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Single Slide: a door system with one stationary panel and one moving panel that open/closes on one side. The moving and stationary panels overlap when the door is open.</w:t>
      </w:r>
    </w:p>
    <w:p w14:paraId="0A22D6BD" w14:textId="77777777" w:rsidR="00EF2328" w:rsidRPr="0055755F" w:rsidRDefault="001852B4" w:rsidP="00C84592">
      <w:pPr>
        <w:numPr>
          <w:ilvl w:val="0"/>
          <w:numId w:val="10"/>
        </w:numPr>
        <w:spacing w:before="60"/>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 xml:space="preserve">Bi-Parting Slide: a door system with two moving panels that slide in opposite directions with two stationary panels that overlap the slide panels when the door is open </w:t>
      </w:r>
    </w:p>
    <w:p w14:paraId="7594CC4D" w14:textId="77777777" w:rsidR="00EF2328" w:rsidRPr="0055755F" w:rsidRDefault="001852B4" w:rsidP="00C84592">
      <w:pPr>
        <w:numPr>
          <w:ilvl w:val="0"/>
          <w:numId w:val="10"/>
        </w:numPr>
        <w:rPr>
          <w:rFonts w:ascii="Arial Nova Cond Light" w:eastAsia="Arial Nova Cond" w:hAnsi="Arial Nova Cond Light" w:cs="Arial Nova Cond"/>
          <w:sz w:val="22"/>
          <w:szCs w:val="22"/>
        </w:rPr>
      </w:pPr>
      <w:bookmarkStart w:id="7" w:name="_heading=h.2et92p0" w:colFirst="0" w:colLast="0"/>
      <w:bookmarkEnd w:id="7"/>
      <w:r w:rsidRPr="0055755F">
        <w:rPr>
          <w:rFonts w:ascii="Arial Nova Cond Light" w:eastAsia="Arial Nova Cond" w:hAnsi="Arial Nova Cond Light" w:cs="Arial Nova Cond"/>
          <w:sz w:val="22"/>
          <w:szCs w:val="22"/>
        </w:rPr>
        <w:t>Type 010 – non breakout: Sliding panel(s) ‘X’ shall slide along interior side.</w:t>
      </w:r>
    </w:p>
    <w:p w14:paraId="686E964A" w14:textId="77777777" w:rsidR="00EF2328" w:rsidRPr="0055755F" w:rsidRDefault="001852B4" w:rsidP="00C84592">
      <w:pPr>
        <w:numPr>
          <w:ilvl w:val="0"/>
          <w:numId w:val="10"/>
        </w:numPr>
        <w:spacing w:line="259" w:lineRule="auto"/>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Type 110 – partial breakout: Slide-swing panel(s) ‘SX’ shall slide along exterior ‘O’ fixed sidelite(s).</w:t>
      </w:r>
    </w:p>
    <w:p w14:paraId="75887982" w14:textId="77777777" w:rsidR="00EF2328" w:rsidRPr="0055755F" w:rsidRDefault="001852B4" w:rsidP="00C84592">
      <w:pPr>
        <w:numPr>
          <w:ilvl w:val="0"/>
          <w:numId w:val="10"/>
        </w:numPr>
        <w:spacing w:line="259" w:lineRule="auto"/>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Type 310 – full breakout: Slide-swing panel(s) ‘SX’ shall slide along interior ‘SO’ swing-out sidelite(s)</w:t>
      </w:r>
    </w:p>
    <w:p w14:paraId="0FAA6E42" w14:textId="77777777" w:rsidR="00EF2328" w:rsidRPr="0055755F" w:rsidRDefault="00EF2328">
      <w:pPr>
        <w:rPr>
          <w:rFonts w:ascii="Arial Nova Cond Light" w:eastAsia="Arial Nova Cond" w:hAnsi="Arial Nova Cond Light" w:cs="Arial Nova Cond"/>
          <w:sz w:val="22"/>
          <w:szCs w:val="22"/>
        </w:rPr>
      </w:pPr>
    </w:p>
    <w:p w14:paraId="1854A189" w14:textId="77777777" w:rsidR="00EF2328" w:rsidRPr="0055755F" w:rsidRDefault="001852B4">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color w:val="000000"/>
          <w:sz w:val="22"/>
          <w:szCs w:val="22"/>
        </w:rPr>
        <w:t>2.02.02 DOOR OPERATOR AND CONTROLLER</w:t>
      </w:r>
    </w:p>
    <w:p w14:paraId="01C5CA28" w14:textId="77777777" w:rsidR="00EF2328" w:rsidRPr="0055755F" w:rsidRDefault="001852B4">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A. OPERATOR:</w:t>
      </w:r>
    </w:p>
    <w:p w14:paraId="4A07BD9A" w14:textId="77777777" w:rsidR="00574340" w:rsidRPr="0055755F" w:rsidRDefault="00574340" w:rsidP="00C84592">
      <w:pPr>
        <w:numPr>
          <w:ilvl w:val="0"/>
          <w:numId w:val="19"/>
        </w:numPr>
        <w:spacing w:line="259" w:lineRule="auto"/>
        <w:rPr>
          <w:rFonts w:ascii="Arial Nova Cond Light" w:eastAsia="Arial Nova Cond" w:hAnsi="Arial Nova Cond Light" w:cs="Arial Nova Cond"/>
          <w:sz w:val="22"/>
          <w:szCs w:val="22"/>
        </w:rPr>
      </w:pPr>
      <w:bookmarkStart w:id="8" w:name="_heading=h.tyjcwt" w:colFirst="0" w:colLast="0"/>
      <w:bookmarkEnd w:id="8"/>
      <w:r w:rsidRPr="0055755F">
        <w:rPr>
          <w:rFonts w:ascii="Arial Nova Cond Light" w:eastAsia="Arial Nova Cond" w:hAnsi="Arial Nova Cond Light" w:cs="Arial Nova Cond"/>
          <w:sz w:val="22"/>
          <w:szCs w:val="22"/>
        </w:rPr>
        <w:t xml:space="preserve">The Electric Operating Mechanism shall be </w:t>
      </w:r>
      <w:r w:rsidRPr="0055755F">
        <w:rPr>
          <w:rFonts w:ascii="Arial Nova Cond Light" w:eastAsia="Arial Nova Cond" w:hAnsi="Arial Nova Cond Light" w:cs="Arial Nova Cond"/>
          <w:b/>
          <w:bCs/>
          <w:sz w:val="22"/>
          <w:szCs w:val="22"/>
        </w:rPr>
        <w:t>Profiler® Series 2000B Elite Belt Drive.</w:t>
      </w:r>
    </w:p>
    <w:p w14:paraId="26019FC7" w14:textId="77777777" w:rsidR="00574340" w:rsidRPr="0055755F" w:rsidRDefault="00574340" w:rsidP="00C84592">
      <w:pPr>
        <w:numPr>
          <w:ilvl w:val="0"/>
          <w:numId w:val="19"/>
        </w:numPr>
        <w:spacing w:line="259" w:lineRule="auto"/>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The operator shall be mounted and concealed within the header.</w:t>
      </w:r>
    </w:p>
    <w:p w14:paraId="275B5F2D" w14:textId="77777777" w:rsidR="00574340" w:rsidRPr="0055755F" w:rsidRDefault="00574340" w:rsidP="00C84592">
      <w:pPr>
        <w:numPr>
          <w:ilvl w:val="0"/>
          <w:numId w:val="19"/>
        </w:numPr>
        <w:spacing w:line="259" w:lineRule="auto"/>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On/Off Switch shall be supplied. When switched OFF or during electrical power failure, the unit reverts to free manual operation.</w:t>
      </w:r>
    </w:p>
    <w:p w14:paraId="775EF891" w14:textId="77777777" w:rsidR="00574340" w:rsidRPr="0055755F" w:rsidRDefault="00574340" w:rsidP="00C84592">
      <w:pPr>
        <w:numPr>
          <w:ilvl w:val="0"/>
          <w:numId w:val="19"/>
        </w:numPr>
        <w:spacing w:line="259" w:lineRule="auto"/>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Operating force shall be accomplished through a 1/8 HP DC permanent magnet motor with worm gear transmission and 1800 RPM working with a drive belt, attached door hangers, and idler pulley.</w:t>
      </w:r>
    </w:p>
    <w:p w14:paraId="1172CDDC" w14:textId="77777777" w:rsidR="00574340" w:rsidRPr="0055755F" w:rsidRDefault="00574340" w:rsidP="00C84592">
      <w:pPr>
        <w:numPr>
          <w:ilvl w:val="0"/>
          <w:numId w:val="19"/>
        </w:numPr>
        <w:spacing w:line="259" w:lineRule="auto"/>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Drive belt to be steel, high quality ball bearing wheels 1-1/4" (32mm) wide.</w:t>
      </w:r>
    </w:p>
    <w:p w14:paraId="7C503C12" w14:textId="77777777" w:rsidR="00574340" w:rsidRPr="0055755F" w:rsidRDefault="00574340" w:rsidP="00C84592">
      <w:pPr>
        <w:numPr>
          <w:ilvl w:val="0"/>
          <w:numId w:val="19"/>
        </w:numPr>
        <w:spacing w:line="259" w:lineRule="auto"/>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Idler pulley to be reinforced, metallic material.</w:t>
      </w:r>
    </w:p>
    <w:p w14:paraId="2D1D85DC" w14:textId="77777777" w:rsidR="00574340" w:rsidRPr="0055755F" w:rsidRDefault="00574340" w:rsidP="00C84592">
      <w:pPr>
        <w:numPr>
          <w:ilvl w:val="0"/>
          <w:numId w:val="19"/>
        </w:numPr>
        <w:spacing w:line="259" w:lineRule="auto"/>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Maximum current draw shall not exceed 3.15 Amps</w:t>
      </w:r>
    </w:p>
    <w:p w14:paraId="1F1C9202" w14:textId="77777777" w:rsidR="00EF2328" w:rsidRPr="0055755F" w:rsidRDefault="001852B4" w:rsidP="00C84592">
      <w:pPr>
        <w:numPr>
          <w:ilvl w:val="0"/>
          <w:numId w:val="19"/>
        </w:numPr>
        <w:spacing w:line="259" w:lineRule="auto"/>
        <w:rPr>
          <w:rFonts w:ascii="Arial Nova Cond Light" w:eastAsia="Arial Nova Cond" w:hAnsi="Arial Nova Cond Light" w:cs="Arial Nova Cond"/>
          <w:b/>
          <w:sz w:val="22"/>
          <w:szCs w:val="22"/>
        </w:rPr>
      </w:pPr>
      <w:r w:rsidRPr="0055755F">
        <w:rPr>
          <w:rFonts w:ascii="Arial Nova Cond Light" w:eastAsia="Arial Nova Cond" w:hAnsi="Arial Nova Cond Light" w:cs="Arial Nova Cond"/>
          <w:b/>
          <w:color w:val="000000"/>
          <w:sz w:val="22"/>
          <w:szCs w:val="22"/>
        </w:rPr>
        <w:t xml:space="preserve">Voltage {voltage}, </w:t>
      </w:r>
      <w:r w:rsidRPr="0055755F">
        <w:rPr>
          <w:rFonts w:ascii="Arial Nova Cond Light" w:eastAsia="Arial Nova Cond" w:hAnsi="Arial Nova Cond Light" w:cs="Arial Nova Cond"/>
          <w:b/>
          <w:sz w:val="22"/>
          <w:szCs w:val="22"/>
        </w:rPr>
        <w:t>single-phase, dedicated 20 Amps circuit per operator.</w:t>
      </w:r>
    </w:p>
    <w:p w14:paraId="261A087B" w14:textId="77777777" w:rsidR="00EF2328" w:rsidRPr="0055755F" w:rsidRDefault="00EF2328">
      <w:pPr>
        <w:spacing w:line="259" w:lineRule="auto"/>
        <w:ind w:left="720"/>
        <w:rPr>
          <w:rFonts w:ascii="Arial Nova Cond Light" w:eastAsia="Arial Nova Cond" w:hAnsi="Arial Nova Cond Light" w:cs="Arial Nova Cond"/>
          <w:sz w:val="22"/>
          <w:szCs w:val="22"/>
        </w:rPr>
      </w:pPr>
    </w:p>
    <w:p w14:paraId="4FC42189" w14:textId="77777777" w:rsidR="00EF2328" w:rsidRPr="0055755F" w:rsidRDefault="001852B4">
      <w:pPr>
        <w:spacing w:line="259" w:lineRule="auto"/>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B. MASTER CONTROL:</w:t>
      </w:r>
    </w:p>
    <w:p w14:paraId="32477038" w14:textId="77777777" w:rsidR="00EF2328" w:rsidRPr="0055755F" w:rsidRDefault="001852B4" w:rsidP="00C84592">
      <w:pPr>
        <w:numPr>
          <w:ilvl w:val="0"/>
          <w:numId w:val="37"/>
        </w:numPr>
        <w:spacing w:line="259" w:lineRule="auto"/>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The controller shall be a 16-bit microprocessor with dual on-board seven-segment alphanumeric diagnostic display and position encoder.</w:t>
      </w:r>
    </w:p>
    <w:p w14:paraId="79A8D9F3" w14:textId="77777777" w:rsidR="00EF2328" w:rsidRPr="0055755F" w:rsidRDefault="001852B4" w:rsidP="00C84592">
      <w:pPr>
        <w:numPr>
          <w:ilvl w:val="0"/>
          <w:numId w:val="37"/>
        </w:numPr>
        <w:spacing w:line="259" w:lineRule="auto"/>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The encoder shall monitor revolutions of the operator shaft and send signals to the microprocessor controller to define door position and speed.</w:t>
      </w:r>
    </w:p>
    <w:p w14:paraId="5DBE35AA" w14:textId="77777777" w:rsidR="00EF2328" w:rsidRPr="0055755F" w:rsidRDefault="001852B4" w:rsidP="00C84592">
      <w:pPr>
        <w:numPr>
          <w:ilvl w:val="0"/>
          <w:numId w:val="37"/>
        </w:numPr>
        <w:pBdr>
          <w:top w:val="nil"/>
          <w:left w:val="nil"/>
          <w:bottom w:val="nil"/>
          <w:right w:val="nil"/>
          <w:between w:val="nil"/>
        </w:pBdr>
        <w:spacing w:before="60"/>
        <w:rPr>
          <w:rFonts w:ascii="Arial Nova Cond Light" w:eastAsia="Arial Nova Cond" w:hAnsi="Arial Nova Cond Light" w:cs="Arial Nova Cond"/>
          <w:color w:val="000000"/>
          <w:sz w:val="22"/>
          <w:szCs w:val="22"/>
        </w:rPr>
      </w:pPr>
      <w:bookmarkStart w:id="9" w:name="_heading=h.3dy6vkm" w:colFirst="0" w:colLast="0"/>
      <w:bookmarkEnd w:id="9"/>
      <w:r w:rsidRPr="0055755F">
        <w:rPr>
          <w:rFonts w:ascii="Arial Nova Cond Light" w:eastAsia="Arial Nova Cond" w:hAnsi="Arial Nova Cond Light" w:cs="Arial Nova Cond"/>
          <w:color w:val="000000"/>
          <w:sz w:val="22"/>
          <w:szCs w:val="22"/>
        </w:rPr>
        <w:t>The control shall have minimum of 28 programmable parameters including the following functions as required by ANSI A156.10:</w:t>
      </w:r>
    </w:p>
    <w:p w14:paraId="651D944C" w14:textId="24851749" w:rsidR="00EF2328" w:rsidRPr="00C84592" w:rsidRDefault="001852B4" w:rsidP="00C84592">
      <w:pPr>
        <w:pStyle w:val="ListParagraph"/>
        <w:numPr>
          <w:ilvl w:val="1"/>
          <w:numId w:val="37"/>
        </w:numPr>
        <w:pBdr>
          <w:top w:val="nil"/>
          <w:left w:val="nil"/>
          <w:bottom w:val="nil"/>
          <w:right w:val="nil"/>
          <w:between w:val="nil"/>
        </w:pBdr>
        <w:spacing w:before="60"/>
        <w:rPr>
          <w:rFonts w:ascii="Arial Nova Cond Light" w:eastAsia="Arial Nova Cond" w:hAnsi="Arial Nova Cond Light" w:cs="Arial Nova Cond"/>
          <w:color w:val="000000"/>
        </w:rPr>
      </w:pPr>
      <w:r w:rsidRPr="00C84592">
        <w:rPr>
          <w:rFonts w:ascii="Arial Nova Cond Light" w:eastAsia="Arial Nova Cond" w:hAnsi="Arial Nova Cond Light" w:cs="Arial Nova Cond"/>
          <w:color w:val="000000"/>
        </w:rPr>
        <w:t>Adjustable opening and closing speeds.</w:t>
      </w:r>
    </w:p>
    <w:p w14:paraId="3ACF03C6" w14:textId="66D910B7" w:rsidR="00EF2328" w:rsidRPr="00C84592" w:rsidRDefault="001852B4" w:rsidP="00C84592">
      <w:pPr>
        <w:pStyle w:val="ListParagraph"/>
        <w:numPr>
          <w:ilvl w:val="1"/>
          <w:numId w:val="37"/>
        </w:numPr>
        <w:pBdr>
          <w:top w:val="nil"/>
          <w:left w:val="nil"/>
          <w:bottom w:val="nil"/>
          <w:right w:val="nil"/>
          <w:between w:val="nil"/>
        </w:pBdr>
        <w:spacing w:before="60"/>
        <w:rPr>
          <w:rFonts w:ascii="Arial Nova Cond Light" w:eastAsia="Arial Nova Cond" w:hAnsi="Arial Nova Cond Light" w:cs="Arial Nova Cond"/>
          <w:color w:val="000000"/>
        </w:rPr>
      </w:pPr>
      <w:r w:rsidRPr="00C84592">
        <w:rPr>
          <w:rFonts w:ascii="Arial Nova Cond Light" w:eastAsia="Arial Nova Cond" w:hAnsi="Arial Nova Cond Light" w:cs="Arial Nova Cond"/>
          <w:color w:val="000000"/>
        </w:rPr>
        <w:t>Adjustable back-check and latching.</w:t>
      </w:r>
    </w:p>
    <w:p w14:paraId="32D08671" w14:textId="624744C7" w:rsidR="00EF2328" w:rsidRPr="00C84592" w:rsidRDefault="001852B4" w:rsidP="00C84592">
      <w:pPr>
        <w:pStyle w:val="ListParagraph"/>
        <w:numPr>
          <w:ilvl w:val="1"/>
          <w:numId w:val="37"/>
        </w:numPr>
        <w:pBdr>
          <w:top w:val="nil"/>
          <w:left w:val="nil"/>
          <w:bottom w:val="nil"/>
          <w:right w:val="nil"/>
          <w:between w:val="nil"/>
        </w:pBdr>
        <w:spacing w:before="60"/>
        <w:rPr>
          <w:rFonts w:ascii="Arial Nova Cond Light" w:eastAsia="Arial Nova Cond" w:hAnsi="Arial Nova Cond Light" w:cs="Arial Nova Cond"/>
          <w:color w:val="000000"/>
        </w:rPr>
      </w:pPr>
      <w:r w:rsidRPr="00C84592">
        <w:rPr>
          <w:rFonts w:ascii="Arial Nova Cond Light" w:eastAsia="Arial Nova Cond" w:hAnsi="Arial Nova Cond Light" w:cs="Arial Nova Cond"/>
          <w:color w:val="000000"/>
        </w:rPr>
        <w:t>Adjustable braking.</w:t>
      </w:r>
    </w:p>
    <w:p w14:paraId="04C269C8" w14:textId="6F60770E" w:rsidR="00EF2328" w:rsidRPr="00C84592" w:rsidRDefault="001852B4" w:rsidP="00C84592">
      <w:pPr>
        <w:pStyle w:val="ListParagraph"/>
        <w:numPr>
          <w:ilvl w:val="1"/>
          <w:numId w:val="37"/>
        </w:numPr>
        <w:pBdr>
          <w:top w:val="nil"/>
          <w:left w:val="nil"/>
          <w:bottom w:val="nil"/>
          <w:right w:val="nil"/>
          <w:between w:val="nil"/>
        </w:pBdr>
        <w:spacing w:before="60"/>
        <w:rPr>
          <w:rFonts w:ascii="Arial Nova Cond Light" w:eastAsia="Arial Nova Cond" w:hAnsi="Arial Nova Cond Light" w:cs="Arial Nova Cond"/>
          <w:color w:val="000000"/>
        </w:rPr>
      </w:pPr>
      <w:r w:rsidRPr="00C84592">
        <w:rPr>
          <w:rFonts w:ascii="Arial Nova Cond Light" w:eastAsia="Arial Nova Cond" w:hAnsi="Arial Nova Cond Light" w:cs="Arial Nova Cond"/>
          <w:color w:val="000000"/>
        </w:rPr>
        <w:t>Adjustable hold-open time between 1 to 30 seconds.</w:t>
      </w:r>
    </w:p>
    <w:p w14:paraId="3160D122" w14:textId="4B9F048A" w:rsidR="00EF2328" w:rsidRPr="00C84592" w:rsidRDefault="001852B4" w:rsidP="00C84592">
      <w:pPr>
        <w:pStyle w:val="ListParagraph"/>
        <w:numPr>
          <w:ilvl w:val="1"/>
          <w:numId w:val="37"/>
        </w:numPr>
        <w:pBdr>
          <w:top w:val="nil"/>
          <w:left w:val="nil"/>
          <w:bottom w:val="nil"/>
          <w:right w:val="nil"/>
          <w:between w:val="nil"/>
        </w:pBdr>
        <w:spacing w:before="60"/>
        <w:rPr>
          <w:rFonts w:ascii="Arial Nova Cond Light" w:eastAsia="Arial Nova Cond" w:hAnsi="Arial Nova Cond Light" w:cs="Arial Nova Cond"/>
          <w:color w:val="000000"/>
        </w:rPr>
      </w:pPr>
      <w:r w:rsidRPr="00C84592">
        <w:rPr>
          <w:rFonts w:ascii="Arial Nova Cond Light" w:eastAsia="Arial Nova Cond" w:hAnsi="Arial Nova Cond Light" w:cs="Arial Nova Cond"/>
          <w:color w:val="000000"/>
        </w:rPr>
        <w:t>Adjustable Reversing Circuit will reopen door unit if closing path is obstructed.</w:t>
      </w:r>
    </w:p>
    <w:p w14:paraId="6A43D705" w14:textId="5B2258BB" w:rsidR="00EF2328" w:rsidRPr="00C84592" w:rsidRDefault="001852B4" w:rsidP="00C84592">
      <w:pPr>
        <w:pStyle w:val="ListParagraph"/>
        <w:numPr>
          <w:ilvl w:val="1"/>
          <w:numId w:val="37"/>
        </w:numPr>
        <w:pBdr>
          <w:top w:val="nil"/>
          <w:left w:val="nil"/>
          <w:bottom w:val="nil"/>
          <w:right w:val="nil"/>
          <w:between w:val="nil"/>
        </w:pBdr>
        <w:spacing w:before="60"/>
        <w:rPr>
          <w:rFonts w:ascii="Arial Nova Cond Light" w:eastAsia="Arial Nova Cond" w:hAnsi="Arial Nova Cond Light" w:cs="Arial Nova Cond"/>
          <w:color w:val="000000"/>
        </w:rPr>
      </w:pPr>
      <w:r w:rsidRPr="00C84592">
        <w:rPr>
          <w:rFonts w:ascii="Arial Nova Cond Light" w:eastAsia="Arial Nova Cond" w:hAnsi="Arial Nova Cond Light" w:cs="Arial Nova Cond"/>
          <w:color w:val="000000"/>
        </w:rPr>
        <w:t>Separate day and night modes of operation with security over-ride.</w:t>
      </w:r>
    </w:p>
    <w:p w14:paraId="479CDA92" w14:textId="77777777" w:rsidR="00EF2328" w:rsidRPr="0055755F" w:rsidRDefault="00EF2328">
      <w:pPr>
        <w:rPr>
          <w:rFonts w:ascii="Arial Nova Cond Light" w:eastAsia="Arial Nova Cond" w:hAnsi="Arial Nova Cond Light" w:cs="Arial Nova Cond"/>
          <w:sz w:val="22"/>
          <w:szCs w:val="22"/>
        </w:rPr>
      </w:pPr>
    </w:p>
    <w:p w14:paraId="6779E143" w14:textId="77777777" w:rsidR="00EF2328" w:rsidRPr="0055755F" w:rsidRDefault="001852B4">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color w:val="000000"/>
          <w:sz w:val="22"/>
          <w:szCs w:val="22"/>
        </w:rPr>
        <w:t>2.02.03 COMPONENTS</w:t>
      </w:r>
      <w:r w:rsidRPr="0055755F">
        <w:rPr>
          <w:rFonts w:ascii="Arial Nova Cond Light" w:eastAsia="Arial Nova Cond" w:hAnsi="Arial Nova Cond Light" w:cs="Arial Nova Cond"/>
          <w:color w:val="000000"/>
          <w:sz w:val="22"/>
          <w:szCs w:val="22"/>
        </w:rPr>
        <w:br/>
      </w:r>
      <w:r w:rsidRPr="0055755F">
        <w:rPr>
          <w:rFonts w:ascii="Arial Nova Cond Light" w:eastAsia="Arial Nova Cond" w:hAnsi="Arial Nova Cond Light" w:cs="Arial Nova Cond"/>
          <w:sz w:val="22"/>
          <w:szCs w:val="22"/>
        </w:rPr>
        <w:t xml:space="preserve">A. HEADER: </w:t>
      </w:r>
    </w:p>
    <w:p w14:paraId="49C3B975" w14:textId="77777777" w:rsidR="00EF2328" w:rsidRPr="0055755F" w:rsidRDefault="001852B4" w:rsidP="00C84592">
      <w:pPr>
        <w:numPr>
          <w:ilvl w:val="0"/>
          <w:numId w:val="38"/>
        </w:numPr>
        <w:spacing w:line="259" w:lineRule="auto"/>
        <w:rPr>
          <w:rFonts w:ascii="Arial Nova Cond Light" w:eastAsia="Arial Nova Cond" w:hAnsi="Arial Nova Cond Light" w:cs="Arial Nova Cond"/>
          <w:sz w:val="22"/>
          <w:szCs w:val="22"/>
        </w:rPr>
      </w:pPr>
      <w:bookmarkStart w:id="10" w:name="_heading=h.1t3h5sf" w:colFirst="0" w:colLast="0"/>
      <w:bookmarkEnd w:id="10"/>
      <w:r w:rsidRPr="0055755F">
        <w:rPr>
          <w:rFonts w:ascii="Arial Nova Cond Light" w:eastAsia="Arial Nova Cond" w:hAnsi="Arial Nova Cond Light" w:cs="Arial Nova Cond"/>
          <w:sz w:val="22"/>
          <w:szCs w:val="22"/>
        </w:rPr>
        <w:t>Shall be slim 4" (102mm) deep by 6" (152mm) high aluminum construction with extruded z-profile reinforcement for dead load and lateral strength.</w:t>
      </w:r>
    </w:p>
    <w:p w14:paraId="74AE897A" w14:textId="77777777" w:rsidR="00EF2328" w:rsidRPr="0055755F" w:rsidRDefault="001852B4" w:rsidP="00C84592">
      <w:pPr>
        <w:numPr>
          <w:ilvl w:val="0"/>
          <w:numId w:val="38"/>
        </w:numPr>
        <w:spacing w:line="259" w:lineRule="auto"/>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The header shall have a removable face plate for service and adjustment of the operator and controls.</w:t>
      </w:r>
    </w:p>
    <w:p w14:paraId="430840C5" w14:textId="3001B167" w:rsidR="00727B55" w:rsidRPr="00727B55" w:rsidRDefault="001852B4" w:rsidP="00727B55">
      <w:pPr>
        <w:numPr>
          <w:ilvl w:val="0"/>
          <w:numId w:val="38"/>
        </w:numPr>
        <w:spacing w:line="259" w:lineRule="auto"/>
        <w:rPr>
          <w:rFonts w:ascii="Arial Nova Cond Light" w:eastAsia="Arial Nova Cond" w:hAnsi="Arial Nova Cond Light" w:cs="Arial Nova Cond"/>
          <w:sz w:val="22"/>
          <w:szCs w:val="22"/>
        </w:rPr>
      </w:pPr>
      <w:r w:rsidRPr="00727B55">
        <w:rPr>
          <w:rFonts w:ascii="Arial Nova Cond Light" w:eastAsia="Arial Nova Cond" w:hAnsi="Arial Nova Cond Light" w:cs="Arial Nova Cond"/>
          <w:sz w:val="22"/>
          <w:szCs w:val="22"/>
        </w:rPr>
        <w:t>Header Capacity:</w:t>
      </w:r>
      <w:r w:rsidR="00727B55" w:rsidRPr="00727B55">
        <w:rPr>
          <w:rFonts w:ascii="Arial Nova Cond Light" w:eastAsia="Arial Nova Cond" w:hAnsi="Arial Nova Cond Light" w:cs="Arial Nova Cond"/>
          <w:sz w:val="22"/>
          <w:szCs w:val="22"/>
        </w:rPr>
        <w:t xml:space="preserve"> </w:t>
      </w:r>
      <w:r w:rsidR="00727B55" w:rsidRPr="00727B55">
        <w:rPr>
          <w:rFonts w:ascii="Arial Nova Cond" w:eastAsia="Arial Nova Cond" w:hAnsi="Arial Nova Cond" w:cs="Arial Nova Cond"/>
          <w:b/>
          <w:bCs/>
          <w:sz w:val="22"/>
          <w:szCs w:val="22"/>
        </w:rPr>
        <w:t>Single Slide:</w:t>
      </w:r>
      <w:r w:rsidR="00727B55" w:rsidRPr="00727B55">
        <w:rPr>
          <w:rFonts w:ascii="Arial Nova Cond" w:eastAsia="Arial Nova Cond" w:hAnsi="Arial Nova Cond" w:cs="Arial Nova Cond"/>
          <w:sz w:val="22"/>
          <w:szCs w:val="22"/>
        </w:rPr>
        <w:t xml:space="preserve"> </w:t>
      </w:r>
      <w:r w:rsidR="00727B55" w:rsidRPr="00727B55">
        <w:rPr>
          <w:rFonts w:ascii="Arial Nova Cond Light" w:eastAsia="Arial Nova Cond" w:hAnsi="Arial Nova Cond Light" w:cs="Arial Nova Cond"/>
          <w:sz w:val="22"/>
          <w:szCs w:val="22"/>
        </w:rPr>
        <w:t>Up to 250 lbs. (113.4 kg) per slide panel over spans up to 9’-0” (2743mm) without intermediate supports.</w:t>
      </w:r>
    </w:p>
    <w:p w14:paraId="7F37DAAD" w14:textId="77777777" w:rsidR="00EF2328" w:rsidRPr="0055755F" w:rsidRDefault="001852B4" w:rsidP="00132191">
      <w:pPr>
        <w:numPr>
          <w:ilvl w:val="0"/>
          <w:numId w:val="38"/>
        </w:numPr>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The header mounts flush to 4” framing jambs.</w:t>
      </w:r>
    </w:p>
    <w:p w14:paraId="1CCD0C2C" w14:textId="77777777" w:rsidR="00EF2328" w:rsidRPr="0055755F" w:rsidRDefault="00EF2328">
      <w:pPr>
        <w:ind w:left="720"/>
        <w:rPr>
          <w:rFonts w:ascii="Arial Nova Cond Light" w:eastAsia="Arial Nova Cond" w:hAnsi="Arial Nova Cond Light" w:cs="Arial Nova Cond"/>
          <w:color w:val="000000"/>
          <w:sz w:val="22"/>
          <w:szCs w:val="22"/>
        </w:rPr>
      </w:pPr>
    </w:p>
    <w:p w14:paraId="0158A810" w14:textId="77777777" w:rsidR="00EF2328" w:rsidRPr="0055755F" w:rsidRDefault="001852B4">
      <w:pPr>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B. CARRIER ASSEMBLIES AND HEADER ROLLER TRACK:</w:t>
      </w:r>
    </w:p>
    <w:p w14:paraId="22111EEE" w14:textId="77777777" w:rsidR="00DA4950" w:rsidRPr="0055755F" w:rsidRDefault="00DA4950" w:rsidP="00C84592">
      <w:pPr>
        <w:numPr>
          <w:ilvl w:val="0"/>
          <w:numId w:val="12"/>
        </w:numPr>
        <w:spacing w:line="259" w:lineRule="auto"/>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Carrier assemblies shall support door panels with a minimum of four rollers per panel.</w:t>
      </w:r>
    </w:p>
    <w:p w14:paraId="05DC5CF7" w14:textId="77777777" w:rsidR="00DA4950" w:rsidRPr="0055755F" w:rsidRDefault="00DA4950" w:rsidP="00C84592">
      <w:pPr>
        <w:numPr>
          <w:ilvl w:val="0"/>
          <w:numId w:val="12"/>
        </w:numPr>
        <w:spacing w:line="259" w:lineRule="auto"/>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 xml:space="preserve">Rollers will be steel, high quality ball bearing wheels 1-1/4" (32mm) diameter. </w:t>
      </w:r>
    </w:p>
    <w:p w14:paraId="4DDC3BCB" w14:textId="10FC46D4" w:rsidR="00DA4950" w:rsidRPr="00E06AF6" w:rsidRDefault="00E06AF6" w:rsidP="00C75510">
      <w:pPr>
        <w:numPr>
          <w:ilvl w:val="0"/>
          <w:numId w:val="12"/>
        </w:numPr>
        <w:spacing w:line="259" w:lineRule="auto"/>
        <w:rPr>
          <w:rFonts w:ascii="Arial Nova Cond Light" w:eastAsia="Arial Nova Cond" w:hAnsi="Arial Nova Cond Light" w:cs="Arial Nova Cond"/>
          <w:color w:val="000000"/>
          <w:sz w:val="22"/>
          <w:szCs w:val="22"/>
        </w:rPr>
      </w:pPr>
      <w:r w:rsidRPr="00E06AF6">
        <w:rPr>
          <w:rFonts w:ascii="Arial Nova Cond Light" w:eastAsia="Arial Nova Cond" w:hAnsi="Arial Nova Cond Light" w:cs="Arial Nova Cond"/>
          <w:color w:val="000000"/>
          <w:sz w:val="22"/>
          <w:szCs w:val="22"/>
        </w:rPr>
        <w:t>Anti-Derailing shall be accomplished by means of a continuous aluminum extrusion full length of slide panel</w:t>
      </w:r>
      <w:r w:rsidR="00DA4950" w:rsidRPr="00E06AF6">
        <w:rPr>
          <w:rFonts w:ascii="Arial Nova Cond Light" w:eastAsia="Arial Nova Cond" w:hAnsi="Arial Nova Cond Light" w:cs="Arial Nova Cond"/>
          <w:color w:val="000000"/>
          <w:sz w:val="22"/>
          <w:szCs w:val="22"/>
        </w:rPr>
        <w:t>.</w:t>
      </w:r>
      <w:r w:rsidRPr="00E06AF6">
        <w:rPr>
          <w:rFonts w:ascii="Arial Nova Cond Light" w:eastAsia="Arial Nova Cond" w:hAnsi="Arial Nova Cond Light" w:cs="Arial Nova Cond"/>
          <w:color w:val="000000"/>
          <w:sz w:val="22"/>
          <w:szCs w:val="22"/>
        </w:rPr>
        <w:t xml:space="preserve"> </w:t>
      </w:r>
      <w:r w:rsidR="00DA4950" w:rsidRPr="00E06AF6">
        <w:rPr>
          <w:rFonts w:ascii="Arial Nova Cond Light" w:eastAsia="Arial Nova Cond" w:hAnsi="Arial Nova Cond Light" w:cs="Arial Nova Cond"/>
          <w:color w:val="000000"/>
          <w:sz w:val="22"/>
          <w:szCs w:val="22"/>
        </w:rPr>
        <w:t>The overhead header roller track shall be continuous aluminum, nylon covered, and replaceable.</w:t>
      </w:r>
    </w:p>
    <w:p w14:paraId="2AE505C5" w14:textId="77777777" w:rsidR="00EF2328" w:rsidRPr="0055755F" w:rsidRDefault="00EF2328">
      <w:pPr>
        <w:ind w:left="720"/>
        <w:rPr>
          <w:rFonts w:ascii="Arial Nova Cond Light" w:eastAsia="Arial Nova Cond" w:hAnsi="Arial Nova Cond Light" w:cs="Arial Nova Cond"/>
          <w:color w:val="000000"/>
          <w:sz w:val="22"/>
          <w:szCs w:val="22"/>
        </w:rPr>
      </w:pPr>
    </w:p>
    <w:p w14:paraId="2F1B3307" w14:textId="77777777" w:rsidR="00EF2328" w:rsidRPr="0055755F" w:rsidRDefault="001852B4">
      <w:pPr>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C. SLIDING PANEL(S) AND SIDELITE(S):</w:t>
      </w:r>
    </w:p>
    <w:p w14:paraId="418172ED" w14:textId="7B649540" w:rsidR="00EF2328" w:rsidRPr="0055755F" w:rsidRDefault="00132191">
      <w:pPr>
        <w:rPr>
          <w:rFonts w:ascii="Arial Nova Cond Light" w:eastAsia="Arial Nova Cond" w:hAnsi="Arial Nova Cond Light" w:cs="Arial Nova Cond"/>
          <w:b/>
          <w:color w:val="000000"/>
          <w:sz w:val="22"/>
          <w:szCs w:val="22"/>
        </w:rPr>
      </w:pPr>
      <w:bookmarkStart w:id="11" w:name="_heading=h.4d34og8" w:colFirst="0" w:colLast="0"/>
      <w:bookmarkEnd w:id="11"/>
      <w:r>
        <w:rPr>
          <w:rFonts w:ascii="Arial Nova Cond Light" w:eastAsia="Arial Nova Cond" w:hAnsi="Arial Nova Cond Light" w:cs="Arial Nova Cond"/>
          <w:color w:val="000000"/>
          <w:sz w:val="22"/>
          <w:szCs w:val="22"/>
        </w:rPr>
        <w:t>Minimum d</w:t>
      </w:r>
      <w:r w:rsidR="000B06CF" w:rsidRPr="0055755F">
        <w:rPr>
          <w:rFonts w:ascii="Arial Nova Cond Light" w:eastAsia="Arial Nova Cond" w:hAnsi="Arial Nova Cond Light" w:cs="Arial Nova Cond"/>
          <w:color w:val="000000"/>
          <w:sz w:val="22"/>
          <w:szCs w:val="22"/>
        </w:rPr>
        <w:t>oor panel extrusion t</w:t>
      </w:r>
      <w:r w:rsidR="001852B4" w:rsidRPr="0055755F">
        <w:rPr>
          <w:rFonts w:ascii="Arial Nova Cond Light" w:eastAsia="Arial Nova Cond" w:hAnsi="Arial Nova Cond Light" w:cs="Arial Nova Cond"/>
          <w:color w:val="000000"/>
          <w:sz w:val="22"/>
          <w:szCs w:val="22"/>
        </w:rPr>
        <w:t xml:space="preserve">hickness: </w:t>
      </w:r>
      <w:r w:rsidR="00727B55">
        <w:rPr>
          <w:rFonts w:ascii="Arial Nova Cond Light" w:eastAsia="Arial Nova Cond" w:hAnsi="Arial Nova Cond Light" w:cs="Arial Nova Cond"/>
          <w:color w:val="000000"/>
          <w:sz w:val="22"/>
          <w:szCs w:val="22"/>
        </w:rPr>
        <w:t>0.09” [OPTIONAL .125”]</w:t>
      </w:r>
    </w:p>
    <w:p w14:paraId="6A065FDE" w14:textId="3C439E37" w:rsidR="00A13A98" w:rsidRPr="0055755F" w:rsidRDefault="001852B4" w:rsidP="00A13A98">
      <w:pPr>
        <w:numPr>
          <w:ilvl w:val="0"/>
          <w:numId w:val="5"/>
        </w:numPr>
        <w:spacing w:line="259" w:lineRule="auto"/>
        <w:ind w:left="540"/>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 xml:space="preserve">Stile: Shall be aluminum. </w:t>
      </w:r>
      <w:r w:rsidR="00A13A98" w:rsidRPr="0055755F">
        <w:rPr>
          <w:rFonts w:ascii="Arial Nova Cond Light" w:eastAsia="Arial Nova Cond" w:hAnsi="Arial Nova Cond Light" w:cs="Arial Nova Cond"/>
          <w:b/>
          <w:bCs/>
          <w:color w:val="000000"/>
          <w:sz w:val="22"/>
          <w:szCs w:val="22"/>
        </w:rPr>
        <w:t>{stile}</w:t>
      </w:r>
    </w:p>
    <w:p w14:paraId="51A4BA50" w14:textId="6D2C1424" w:rsidR="00703155" w:rsidRPr="0055755F" w:rsidRDefault="001852B4" w:rsidP="00BD1371">
      <w:pPr>
        <w:numPr>
          <w:ilvl w:val="0"/>
          <w:numId w:val="5"/>
        </w:numPr>
        <w:spacing w:line="259" w:lineRule="auto"/>
        <w:ind w:left="540"/>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color w:val="000000"/>
          <w:sz w:val="22"/>
          <w:szCs w:val="22"/>
        </w:rPr>
        <w:t xml:space="preserve">Muntin Bar: </w:t>
      </w:r>
      <w:r w:rsidR="00703155" w:rsidRPr="0055755F">
        <w:rPr>
          <w:rFonts w:ascii="Arial Nova Cond Light" w:eastAsia="Arial Nova Cond" w:hAnsi="Arial Nova Cond Light" w:cs="Arial Nova Cond"/>
          <w:sz w:val="22"/>
          <w:szCs w:val="22"/>
        </w:rPr>
        <w:t xml:space="preserve"> </w:t>
      </w:r>
      <w:bookmarkStart w:id="12" w:name="_Hlk148360354"/>
      <w:r w:rsidR="00703155" w:rsidRPr="0055755F">
        <w:rPr>
          <w:rFonts w:ascii="Arial Nova Cond Light" w:eastAsia="Arial Nova Cond" w:hAnsi="Arial Nova Cond Light" w:cs="Arial Nova Cond"/>
          <w:sz w:val="22"/>
          <w:szCs w:val="22"/>
        </w:rPr>
        <w:t>An intermediate horizontal rail, shall be furnished for safety and division of glass.</w:t>
      </w:r>
      <w:r w:rsidR="007C03E6" w:rsidRPr="0055755F">
        <w:rPr>
          <w:rFonts w:ascii="Arial Nova Cond Light" w:eastAsia="Arial Nova Cond" w:hAnsi="Arial Nova Cond Light" w:cs="Arial Nova Cond"/>
          <w:b/>
          <w:bCs/>
          <w:sz w:val="22"/>
          <w:szCs w:val="22"/>
        </w:rPr>
        <w:t xml:space="preserve"> {muntin_bar}</w:t>
      </w:r>
      <w:r w:rsidR="007C03E6" w:rsidRPr="0055755F">
        <w:rPr>
          <w:rFonts w:ascii="Arial Nova Cond Light" w:eastAsia="Arial Nova Cond" w:hAnsi="Arial Nova Cond Light" w:cs="Arial Nova Cond"/>
          <w:sz w:val="22"/>
          <w:szCs w:val="22"/>
        </w:rPr>
        <w:t xml:space="preserve"> </w:t>
      </w:r>
    </w:p>
    <w:p w14:paraId="6EFE1D84" w14:textId="74574A9B" w:rsidR="00EF2328" w:rsidRPr="0055755F" w:rsidRDefault="001852B4">
      <w:pPr>
        <w:numPr>
          <w:ilvl w:val="0"/>
          <w:numId w:val="5"/>
        </w:numPr>
        <w:spacing w:line="259" w:lineRule="auto"/>
        <w:ind w:left="540"/>
        <w:rPr>
          <w:rFonts w:ascii="Arial Nova Cond Light" w:eastAsia="Arial Nova Cond" w:hAnsi="Arial Nova Cond Light" w:cs="Arial Nova Cond"/>
          <w:color w:val="000000"/>
          <w:sz w:val="22"/>
          <w:szCs w:val="22"/>
        </w:rPr>
      </w:pPr>
      <w:bookmarkStart w:id="13" w:name="_heading=h.2s8eyo1" w:colFirst="0" w:colLast="0"/>
      <w:bookmarkEnd w:id="12"/>
      <w:bookmarkEnd w:id="13"/>
      <w:r w:rsidRPr="0055755F">
        <w:rPr>
          <w:rFonts w:ascii="Arial Nova Cond Light" w:eastAsia="Arial Nova Cond" w:hAnsi="Arial Nova Cond Light" w:cs="Arial Nova Cond"/>
          <w:color w:val="000000"/>
          <w:sz w:val="22"/>
          <w:szCs w:val="22"/>
        </w:rPr>
        <w:t xml:space="preserve">Bottom rail: </w:t>
      </w:r>
      <w:r w:rsidR="009C4C0D" w:rsidRPr="0055755F">
        <w:rPr>
          <w:rFonts w:ascii="Arial Nova Cond Light" w:eastAsia="Arial Nova Cond" w:hAnsi="Arial Nova Cond Light" w:cs="Arial Nova Cond"/>
          <w:color w:val="000000"/>
          <w:sz w:val="22"/>
          <w:szCs w:val="22"/>
        </w:rPr>
        <w:t xml:space="preserve"> Shall be </w:t>
      </w:r>
      <w:r w:rsidR="009C4C0D" w:rsidRPr="0055755F">
        <w:rPr>
          <w:rFonts w:ascii="Arial Nova Cond Light" w:eastAsia="Arial Nova Cond" w:hAnsi="Arial Nova Cond Light" w:cs="Arial Nova Cond"/>
          <w:b/>
          <w:bCs/>
          <w:color w:val="000000"/>
          <w:sz w:val="22"/>
          <w:szCs w:val="22"/>
        </w:rPr>
        <w:t>{bottom_rail}</w:t>
      </w:r>
      <w:r w:rsidR="009C4C0D" w:rsidRPr="0055755F">
        <w:rPr>
          <w:rFonts w:ascii="Arial Nova Cond Light" w:eastAsia="Arial Nova Cond" w:hAnsi="Arial Nova Cond Light" w:cs="Arial Nova Cond"/>
          <w:color w:val="000000"/>
          <w:sz w:val="22"/>
          <w:szCs w:val="22"/>
        </w:rPr>
        <w:t xml:space="preserve"> tall</w:t>
      </w:r>
    </w:p>
    <w:p w14:paraId="307EF6E4" w14:textId="77777777" w:rsidR="00785B8F" w:rsidRDefault="001852B4" w:rsidP="007173D0">
      <w:pPr>
        <w:numPr>
          <w:ilvl w:val="0"/>
          <w:numId w:val="5"/>
        </w:numPr>
        <w:spacing w:line="259" w:lineRule="auto"/>
        <w:ind w:left="540"/>
        <w:rPr>
          <w:rFonts w:ascii="Arial Nova Cond Light" w:eastAsia="Arial Nova Cond" w:hAnsi="Arial Nova Cond Light" w:cs="Arial Nova Cond"/>
          <w:sz w:val="22"/>
          <w:szCs w:val="22"/>
        </w:rPr>
      </w:pPr>
      <w:r w:rsidRPr="00785B8F">
        <w:rPr>
          <w:rFonts w:ascii="Arial Nova Cond Light" w:eastAsia="Arial Nova Cond" w:hAnsi="Arial Nova Cond Light" w:cs="Arial Nova Cond"/>
          <w:sz w:val="22"/>
          <w:szCs w:val="22"/>
        </w:rPr>
        <w:t>Sidelites: Additional and/or extra wide of size and type indicated.</w:t>
      </w:r>
    </w:p>
    <w:p w14:paraId="2E1DCAA6" w14:textId="4ED63F82" w:rsidR="00EF2328" w:rsidRPr="00785B8F" w:rsidRDefault="001852B4" w:rsidP="007173D0">
      <w:pPr>
        <w:numPr>
          <w:ilvl w:val="0"/>
          <w:numId w:val="5"/>
        </w:numPr>
        <w:spacing w:line="259" w:lineRule="auto"/>
        <w:ind w:left="540"/>
        <w:rPr>
          <w:rFonts w:ascii="Arial Nova Cond Light" w:eastAsia="Arial Nova Cond" w:hAnsi="Arial Nova Cond Light" w:cs="Arial Nova Cond"/>
          <w:sz w:val="22"/>
          <w:szCs w:val="22"/>
        </w:rPr>
      </w:pPr>
      <w:r w:rsidRPr="00785B8F">
        <w:rPr>
          <w:rFonts w:ascii="Arial Nova Cond Light" w:eastAsia="Arial Nova Cond" w:hAnsi="Arial Nova Cond Light" w:cs="Arial Nova Cond"/>
          <w:sz w:val="22"/>
          <w:szCs w:val="22"/>
        </w:rPr>
        <w:t>Sliding panels shall have concealed bottom guides to stabilize slide travel.</w:t>
      </w:r>
    </w:p>
    <w:p w14:paraId="47F3FC4D" w14:textId="77777777" w:rsidR="00EF2328" w:rsidRPr="0055755F" w:rsidRDefault="001852B4">
      <w:pPr>
        <w:numPr>
          <w:ilvl w:val="0"/>
          <w:numId w:val="5"/>
        </w:numPr>
        <w:spacing w:line="259" w:lineRule="auto"/>
        <w:ind w:left="540"/>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Weather-stripping: Along perimeter of sliding panel(s) and swing-out sidelite(s). Weatherstripping material captured in extruded aluminum door panel. Surface applied self-adhesive weatherstripping not acceptable. Adjustable spring-loaded double astragal weather-stripping at lead edge, double mohair at interlock rails.</w:t>
      </w:r>
    </w:p>
    <w:p w14:paraId="7622E013" w14:textId="77777777" w:rsidR="00EF2328" w:rsidRPr="0055755F" w:rsidRDefault="001852B4">
      <w:pPr>
        <w:numPr>
          <w:ilvl w:val="0"/>
          <w:numId w:val="5"/>
        </w:numPr>
        <w:spacing w:line="259" w:lineRule="auto"/>
        <w:ind w:left="540"/>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Finger Safety: Strike rail of sliding panel will stop short of adjacent sidelite.</w:t>
      </w:r>
    </w:p>
    <w:p w14:paraId="32FB2B65" w14:textId="77777777" w:rsidR="00EF2328" w:rsidRPr="0055755F" w:rsidRDefault="001852B4">
      <w:pPr>
        <w:numPr>
          <w:ilvl w:val="0"/>
          <w:numId w:val="5"/>
        </w:numPr>
        <w:spacing w:line="259" w:lineRule="auto"/>
        <w:ind w:left="540"/>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Weight Limit: The total weight limit per panel shall be 156 lbs. for the UL listed slide-swing panel.</w:t>
      </w:r>
    </w:p>
    <w:p w14:paraId="68BC8A25" w14:textId="77777777" w:rsidR="00EF2328" w:rsidRPr="0055755F" w:rsidRDefault="00EF2328">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240CA015" w14:textId="77777777" w:rsidR="00EF2328" w:rsidRPr="0055755F" w:rsidRDefault="001852B4">
      <w:pPr>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D. BREAKOUT PANELS:</w:t>
      </w:r>
    </w:p>
    <w:p w14:paraId="0893CB98" w14:textId="77777777" w:rsidR="00803A73" w:rsidRPr="0055755F" w:rsidRDefault="00803A73" w:rsidP="00803A73">
      <w:pPr>
        <w:numPr>
          <w:ilvl w:val="0"/>
          <w:numId w:val="36"/>
        </w:numPr>
        <w:spacing w:line="259" w:lineRule="auto"/>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Constant Latching Flush Bolt shall be provided for swing-out sidelite. Swing-out sidelite will thus be locked in place under normal conditions.</w:t>
      </w:r>
    </w:p>
    <w:p w14:paraId="28F63307" w14:textId="77777777" w:rsidR="00803A73" w:rsidRPr="0055755F" w:rsidRDefault="00803A73" w:rsidP="00803A73">
      <w:pPr>
        <w:numPr>
          <w:ilvl w:val="0"/>
          <w:numId w:val="36"/>
        </w:numPr>
        <w:spacing w:line="259" w:lineRule="auto"/>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In full slide-open position, after ‘SO’ flush bolt has been released, panels can swing out 90° with maximum 50 lbs. of force applied at the strike rail.</w:t>
      </w:r>
    </w:p>
    <w:p w14:paraId="08105EDA" w14:textId="77777777" w:rsidR="00803A73" w:rsidRPr="0055755F" w:rsidRDefault="00803A73" w:rsidP="00803A73">
      <w:pPr>
        <w:numPr>
          <w:ilvl w:val="0"/>
          <w:numId w:val="36"/>
        </w:numPr>
        <w:spacing w:line="259" w:lineRule="auto"/>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The breakout mechanism shall provide support across the full width of the door in normal operating mode. In breakout mode, the torsion assembly shall support the weight of the door to minimize drop during break out.</w:t>
      </w:r>
    </w:p>
    <w:p w14:paraId="7713735C" w14:textId="77777777" w:rsidR="00803A73" w:rsidRPr="0055755F" w:rsidRDefault="00803A73" w:rsidP="00803A73">
      <w:pPr>
        <w:numPr>
          <w:ilvl w:val="0"/>
          <w:numId w:val="36"/>
        </w:numPr>
        <w:spacing w:line="259" w:lineRule="auto"/>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Units with a breakout feature are ETL listed as an exit away and are compliant with NFPA 101.</w:t>
      </w:r>
    </w:p>
    <w:p w14:paraId="2B38F138" w14:textId="77777777" w:rsidR="00EF2328" w:rsidRPr="0055755F" w:rsidRDefault="00EF2328">
      <w:pPr>
        <w:spacing w:line="259" w:lineRule="auto"/>
        <w:rPr>
          <w:rFonts w:ascii="Arial Nova Cond Light" w:eastAsia="Arial Nova Cond" w:hAnsi="Arial Nova Cond Light" w:cs="Arial Nova Cond"/>
          <w:sz w:val="22"/>
          <w:szCs w:val="22"/>
        </w:rPr>
      </w:pPr>
    </w:p>
    <w:p w14:paraId="73660724" w14:textId="0DFBCF0D" w:rsidR="001308B1" w:rsidRPr="0055755F" w:rsidRDefault="001852B4" w:rsidP="00A45A02">
      <w:pPr>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E. JAMBS/FRAME: Shall be aluminum</w:t>
      </w:r>
      <w:r w:rsidR="00A45A02">
        <w:rPr>
          <w:rFonts w:ascii="Arial Nova Cond Light" w:eastAsia="Arial Nova Cond" w:hAnsi="Arial Nova Cond Light" w:cs="Arial Nova Cond"/>
          <w:color w:val="000000"/>
          <w:sz w:val="22"/>
          <w:szCs w:val="22"/>
        </w:rPr>
        <w:t>,</w:t>
      </w:r>
      <w:bookmarkStart w:id="14" w:name="_heading=h.17dp8vu" w:colFirst="0" w:colLast="0"/>
      <w:bookmarkEnd w:id="14"/>
      <w:r w:rsidR="001308B1" w:rsidRPr="0055755F">
        <w:rPr>
          <w:rFonts w:ascii="Arial Nova Cond Light" w:eastAsia="Arial Nova Cond" w:hAnsi="Arial Nova Cond Light" w:cs="Arial Nova Cond"/>
          <w:color w:val="000000"/>
          <w:sz w:val="22"/>
          <w:szCs w:val="22"/>
        </w:rPr>
        <w:t xml:space="preserve"> </w:t>
      </w:r>
      <w:r w:rsidR="001E5843" w:rsidRPr="0055755F">
        <w:rPr>
          <w:rFonts w:ascii="Arial Nova Cond Light" w:eastAsia="Arial Nova Cond" w:hAnsi="Arial Nova Cond Light" w:cs="Arial Nova Cond"/>
          <w:b/>
          <w:bCs/>
          <w:color w:val="000000"/>
          <w:sz w:val="22"/>
          <w:szCs w:val="22"/>
        </w:rPr>
        <w:t>{vertical_jambs}</w:t>
      </w:r>
    </w:p>
    <w:p w14:paraId="74668321" w14:textId="77777777" w:rsidR="00EF2328" w:rsidRPr="0055755F" w:rsidRDefault="001852B4">
      <w:pPr>
        <w:ind w:firstLine="360"/>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Frame Option: Transom of size and type indicated, mounted on the header.</w:t>
      </w:r>
    </w:p>
    <w:p w14:paraId="532FB24F" w14:textId="77777777" w:rsidR="00EF2328" w:rsidRPr="0055755F" w:rsidRDefault="00EF2328">
      <w:pPr>
        <w:rPr>
          <w:rFonts w:ascii="Arial Nova Cond Light" w:eastAsia="Arial Nova Cond" w:hAnsi="Arial Nova Cond Light" w:cs="Arial Nova Cond"/>
          <w:sz w:val="22"/>
          <w:szCs w:val="22"/>
        </w:rPr>
      </w:pPr>
    </w:p>
    <w:p w14:paraId="116FC9E4" w14:textId="2E9FBEB4" w:rsidR="00EF2328" w:rsidRPr="0055755F" w:rsidRDefault="00797912">
      <w:pPr>
        <w:rPr>
          <w:rFonts w:ascii="Arial Nova Cond Light" w:eastAsia="Arial Nova Cond" w:hAnsi="Arial Nova Cond Light" w:cs="Arial Nova Cond"/>
          <w:color w:val="000000"/>
          <w:sz w:val="22"/>
          <w:szCs w:val="22"/>
        </w:rPr>
      </w:pPr>
      <w:r>
        <w:rPr>
          <w:rFonts w:ascii="Arial Nova Cond Light" w:eastAsia="Arial Nova Cond" w:hAnsi="Arial Nova Cond Light" w:cs="Arial Nova Cond"/>
          <w:sz w:val="22"/>
          <w:szCs w:val="22"/>
        </w:rPr>
        <w:t>F</w:t>
      </w:r>
      <w:r w:rsidR="001852B4" w:rsidRPr="0055755F">
        <w:rPr>
          <w:rFonts w:ascii="Arial Nova Cond Light" w:eastAsia="Arial Nova Cond" w:hAnsi="Arial Nova Cond Light" w:cs="Arial Nova Cond"/>
          <w:color w:val="000000"/>
          <w:sz w:val="22"/>
          <w:szCs w:val="22"/>
        </w:rPr>
        <w:t xml:space="preserve">. GLASS AND GLAZING: </w:t>
      </w:r>
    </w:p>
    <w:p w14:paraId="7C1F1D5B" w14:textId="6A4EA42F" w:rsidR="001852B4" w:rsidRPr="0055755F" w:rsidRDefault="00D6285C" w:rsidP="001852B4">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 xml:space="preserve">Glass stops, glazing vinyl and setting blocks for field glazing as per Safety Glazing standard ANSI Z97.1.2, as well as able to maintain ASTM E283-04 and UL 1784 rating. Contractor to coordinate acquisition of glass in thickness and type in accordance with manufacturer's recommendations for prescribed design. </w:t>
      </w:r>
      <w:r w:rsidR="001852B4" w:rsidRPr="0055755F">
        <w:rPr>
          <w:rFonts w:ascii="Arial Nova Cond Light" w:eastAsia="Arial Nova Cond" w:hAnsi="Arial Nova Cond Light" w:cs="Arial Nova Cond"/>
          <w:sz w:val="22"/>
          <w:szCs w:val="22"/>
        </w:rPr>
        <w:t xml:space="preserve">Glazing prep to be for </w:t>
      </w:r>
      <w:r w:rsidR="001852B4" w:rsidRPr="0055755F">
        <w:rPr>
          <w:rFonts w:ascii="Arial Nova Cond Light" w:eastAsia="Arial Nova Cond" w:hAnsi="Arial Nova Cond Light" w:cs="Arial Nova Cond"/>
          <w:b/>
          <w:bCs/>
          <w:sz w:val="22"/>
          <w:szCs w:val="22"/>
        </w:rPr>
        <w:t>{glazing}.</w:t>
      </w:r>
    </w:p>
    <w:p w14:paraId="0E726D58" w14:textId="77777777" w:rsidR="001852B4" w:rsidRPr="0055755F" w:rsidRDefault="001852B4" w:rsidP="001852B4">
      <w:pPr>
        <w:rPr>
          <w:rFonts w:ascii="Arial Nova Cond Light" w:eastAsia="Arial Nova Cond" w:hAnsi="Arial Nova Cond Light" w:cs="Arial Nova Cond"/>
          <w:sz w:val="22"/>
          <w:szCs w:val="22"/>
        </w:rPr>
      </w:pPr>
    </w:p>
    <w:p w14:paraId="675EBE39" w14:textId="41DCAA9D" w:rsidR="00EF2328" w:rsidRPr="0055755F" w:rsidRDefault="00797912">
      <w:pPr>
        <w:rPr>
          <w:rFonts w:ascii="Arial Nova Cond Light" w:eastAsia="Arial Nova Cond" w:hAnsi="Arial Nova Cond Light" w:cs="Arial Nova Cond"/>
          <w:color w:val="000000"/>
          <w:sz w:val="22"/>
          <w:szCs w:val="22"/>
        </w:rPr>
      </w:pPr>
      <w:r>
        <w:rPr>
          <w:rFonts w:ascii="Arial Nova Cond Light" w:eastAsia="Arial Nova Cond" w:hAnsi="Arial Nova Cond Light" w:cs="Arial Nova Cond"/>
          <w:color w:val="000000"/>
          <w:sz w:val="22"/>
          <w:szCs w:val="22"/>
        </w:rPr>
        <w:t>G</w:t>
      </w:r>
      <w:r w:rsidR="001852B4" w:rsidRPr="0055755F">
        <w:rPr>
          <w:rFonts w:ascii="Arial Nova Cond Light" w:eastAsia="Arial Nova Cond" w:hAnsi="Arial Nova Cond Light" w:cs="Arial Nova Cond"/>
          <w:color w:val="000000"/>
          <w:sz w:val="22"/>
          <w:szCs w:val="22"/>
        </w:rPr>
        <w:t xml:space="preserve">. </w:t>
      </w:r>
      <w:r>
        <w:rPr>
          <w:rFonts w:ascii="Arial Nova Cond Light" w:eastAsia="Arial Nova Cond" w:hAnsi="Arial Nova Cond Light" w:cs="Arial Nova Cond"/>
          <w:color w:val="000000"/>
          <w:sz w:val="22"/>
          <w:szCs w:val="22"/>
        </w:rPr>
        <w:t>UL</w:t>
      </w:r>
      <w:r w:rsidR="001D2801">
        <w:rPr>
          <w:rFonts w:ascii="Arial Nova Cond Light" w:eastAsia="Arial Nova Cond" w:hAnsi="Arial Nova Cond Light" w:cs="Arial Nova Cond"/>
          <w:color w:val="000000"/>
          <w:sz w:val="22"/>
          <w:szCs w:val="22"/>
        </w:rPr>
        <w:t xml:space="preserve">1784, </w:t>
      </w:r>
      <w:r w:rsidR="001852B4" w:rsidRPr="0055755F">
        <w:rPr>
          <w:rFonts w:ascii="Arial Nova Cond Light" w:eastAsia="Arial Nova Cond" w:hAnsi="Arial Nova Cond Light" w:cs="Arial Nova Cond"/>
          <w:color w:val="000000"/>
          <w:sz w:val="22"/>
          <w:szCs w:val="22"/>
        </w:rPr>
        <w:t>SECURITY AND SAFETY POWER FAIL OPTIONS:</w:t>
      </w:r>
    </w:p>
    <w:p w14:paraId="14B82100" w14:textId="71129C48" w:rsidR="00EF2328" w:rsidRPr="00D64B95" w:rsidRDefault="009A7E75">
      <w:pPr>
        <w:numPr>
          <w:ilvl w:val="0"/>
          <w:numId w:val="16"/>
        </w:numPr>
        <w:spacing w:line="259" w:lineRule="auto"/>
        <w:rPr>
          <w:rFonts w:ascii="Arial Nova Cond Light" w:eastAsia="Arial Nova Cond" w:hAnsi="Arial Nova Cond Light" w:cs="Arial Nova Cond"/>
          <w:b/>
          <w:bCs/>
          <w:color w:val="000000"/>
          <w:sz w:val="22"/>
          <w:szCs w:val="22"/>
        </w:rPr>
      </w:pPr>
      <w:bookmarkStart w:id="15" w:name="_heading=h.lnxbz9" w:colFirst="0" w:colLast="0"/>
      <w:bookmarkEnd w:id="15"/>
      <w:r w:rsidRPr="00D64B95">
        <w:rPr>
          <w:rFonts w:ascii="Arial Nova Cond Light" w:eastAsia="Arial Nova Cond" w:hAnsi="Arial Nova Cond Light" w:cs="Arial Nova Cond"/>
          <w:b/>
          <w:bCs/>
          <w:color w:val="000000"/>
          <w:sz w:val="22"/>
          <w:szCs w:val="22"/>
        </w:rPr>
        <w:t xml:space="preserve">Positive Latch: Fail-Safe Autolock automatically locks slide function of door when in closed position for UL1784 compliance. Additional power supply for autolock not acceptable. </w:t>
      </w:r>
    </w:p>
    <w:p w14:paraId="1E20522E" w14:textId="67B4E1E8" w:rsidR="00342983" w:rsidRPr="0055755F" w:rsidRDefault="00342983" w:rsidP="00342983">
      <w:pPr>
        <w:pStyle w:val="ListParagraph"/>
        <w:numPr>
          <w:ilvl w:val="0"/>
          <w:numId w:val="16"/>
        </w:numPr>
        <w:rPr>
          <w:rFonts w:ascii="Arial Nova Cond Light" w:eastAsia="Arial Nova Cond" w:hAnsi="Arial Nova Cond Light" w:cs="Arial Nova Cond"/>
          <w:color w:val="000000"/>
        </w:rPr>
      </w:pPr>
      <w:r w:rsidRPr="00D64B95">
        <w:rPr>
          <w:rFonts w:ascii="Arial Nova Cond Light" w:eastAsia="Arial Nova Cond" w:hAnsi="Arial Nova Cond Light" w:cs="Arial Nova Cond"/>
          <w:b/>
          <w:bCs/>
          <w:color w:val="000000"/>
        </w:rPr>
        <w:t>Monitored Power Fail Close: If power fails the door slides closed</w:t>
      </w:r>
      <w:r w:rsidRPr="0055755F">
        <w:rPr>
          <w:rFonts w:ascii="Arial Nova Cond Light" w:eastAsia="Arial Nova Cond" w:hAnsi="Arial Nova Cond Light" w:cs="Arial Nova Cond"/>
          <w:color w:val="000000"/>
        </w:rPr>
        <w:t>.</w:t>
      </w:r>
    </w:p>
    <w:p w14:paraId="577D3629" w14:textId="77777777" w:rsidR="00EF2328" w:rsidRPr="0055755F" w:rsidRDefault="00EF2328">
      <w:pPr>
        <w:pBdr>
          <w:top w:val="nil"/>
          <w:left w:val="nil"/>
          <w:bottom w:val="nil"/>
          <w:right w:val="nil"/>
          <w:between w:val="nil"/>
        </w:pBdr>
        <w:rPr>
          <w:rFonts w:ascii="Arial Nova Cond Light" w:eastAsia="Arial Nova Cond" w:hAnsi="Arial Nova Cond Light" w:cs="Arial Nova Cond"/>
          <w:color w:val="000000"/>
          <w:sz w:val="22"/>
          <w:szCs w:val="22"/>
        </w:rPr>
      </w:pPr>
    </w:p>
    <w:p w14:paraId="7993B4DB" w14:textId="77777777" w:rsidR="00EF2328" w:rsidRPr="0055755F" w:rsidRDefault="001852B4">
      <w:pPr>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2.02.04 ACTIVATION AND SAFETY DEVICES:</w:t>
      </w:r>
    </w:p>
    <w:p w14:paraId="2D730C90" w14:textId="22A05A5C" w:rsidR="00EF2328" w:rsidRPr="0055755F" w:rsidRDefault="001852B4">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A. KNOWING ACT” ACTIVATING DEVICE: Device shall actuate door open; door closes after time delay expires and slide opening is clear. Activating device for shall be mounted on each side of the opening for 2-way traffic. For perimeter mounted units, activating device shall be jamb mounted. For surface mounted units, activating device shall be jamb mounted at exterior and wall mounted at interior. Activating device shall be one of the following:</w:t>
      </w:r>
    </w:p>
    <w:p w14:paraId="31B5CD00" w14:textId="77777777" w:rsidR="00EF2328" w:rsidRPr="0055755F" w:rsidRDefault="001852B4" w:rsidP="001D2801">
      <w:pPr>
        <w:ind w:left="720"/>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 xml:space="preserve">1.PUSH PLATE: shall be momentary contact microswitch assembly. Optional latch relay action (push-to-open/push-to-close). Assembly to include 1 1/2" x 4 1/2" (38mm x 121mm) stainless steel plain face plate with no engraving. Optional “Press to Open” engraving. </w:t>
      </w:r>
    </w:p>
    <w:p w14:paraId="268646ED" w14:textId="77777777" w:rsidR="00EF2328" w:rsidRPr="0055755F" w:rsidRDefault="001852B4" w:rsidP="001D2801">
      <w:pPr>
        <w:ind w:left="720"/>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2. TOUCHLESS SENSOR: shall be active infrared device and shall provide hands free operation with detection range of 6" to 30" (152mm to 762mm). Stainless steel face plate shall be 1 11/16" x 4 1/2" (43mm x 114mm).</w:t>
      </w:r>
    </w:p>
    <w:p w14:paraId="085BC858" w14:textId="77777777" w:rsidR="00EF2328" w:rsidRPr="0055755F" w:rsidRDefault="00EF2328">
      <w:pPr>
        <w:rPr>
          <w:rFonts w:ascii="Arial Nova Cond Light" w:eastAsia="Arial Nova Cond" w:hAnsi="Arial Nova Cond Light" w:cs="Arial Nova Cond"/>
          <w:sz w:val="22"/>
          <w:szCs w:val="22"/>
        </w:rPr>
      </w:pPr>
    </w:p>
    <w:p w14:paraId="08BCF34B" w14:textId="77777777" w:rsidR="00EF2328" w:rsidRPr="0055755F" w:rsidRDefault="001852B4">
      <w:pPr>
        <w:numPr>
          <w:ilvl w:val="2"/>
          <w:numId w:val="1"/>
        </w:numPr>
        <w:ind w:left="720" w:hanging="810"/>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MATERIALS, FINISHES, AND FABRICATION EXTRUDED ALUMINUM:</w:t>
      </w:r>
    </w:p>
    <w:p w14:paraId="2C6161AB" w14:textId="77777777" w:rsidR="00EF2328" w:rsidRPr="0055755F" w:rsidRDefault="001852B4">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A. EXTRUDED ALUMINUM: ASTM B221, 6063-T5 alloy and temper, anodized:</w:t>
      </w:r>
    </w:p>
    <w:p w14:paraId="2EECB384" w14:textId="77777777" w:rsidR="00EF2328" w:rsidRPr="0055755F" w:rsidRDefault="001852B4">
      <w:pPr>
        <w:pBdr>
          <w:top w:val="nil"/>
          <w:left w:val="nil"/>
          <w:bottom w:val="nil"/>
          <w:right w:val="nil"/>
          <w:between w:val="nil"/>
        </w:pBdr>
        <w:spacing w:before="60"/>
        <w:ind w:left="720" w:hanging="360"/>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 xml:space="preserve">1. </w:t>
      </w:r>
      <w:r w:rsidRPr="0055755F">
        <w:rPr>
          <w:rFonts w:ascii="Arial Nova Cond Light" w:eastAsia="Arial Nova Cond" w:hAnsi="Arial Nova Cond Light" w:cs="Arial Nova Cond"/>
          <w:color w:val="000000"/>
          <w:sz w:val="22"/>
          <w:szCs w:val="22"/>
        </w:rPr>
        <w:tab/>
        <w:t>Structural Header Sections: Minimum 3/16" (5 mm) thickness.</w:t>
      </w:r>
    </w:p>
    <w:p w14:paraId="49AF92FD" w14:textId="77777777" w:rsidR="00EF2328" w:rsidRPr="0055755F"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 xml:space="preserve">2. </w:t>
      </w:r>
      <w:r w:rsidRPr="0055755F">
        <w:rPr>
          <w:rFonts w:ascii="Arial Nova Cond Light" w:eastAsia="Arial Nova Cond" w:hAnsi="Arial Nova Cond Light" w:cs="Arial Nova Cond"/>
          <w:color w:val="000000"/>
          <w:sz w:val="22"/>
          <w:szCs w:val="22"/>
        </w:rPr>
        <w:tab/>
        <w:t>Structural Frame Sections: Minimum 1/8" (3 mm) thickness.</w:t>
      </w:r>
    </w:p>
    <w:p w14:paraId="6FA6CB0D" w14:textId="77777777" w:rsidR="00EF2328"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 xml:space="preserve">3. </w:t>
      </w:r>
      <w:r w:rsidRPr="0055755F">
        <w:rPr>
          <w:rFonts w:ascii="Arial Nova Cond Light" w:eastAsia="Arial Nova Cond" w:hAnsi="Arial Nova Cond Light" w:cs="Arial Nova Cond"/>
          <w:color w:val="000000"/>
          <w:sz w:val="22"/>
          <w:szCs w:val="22"/>
        </w:rPr>
        <w:tab/>
        <w:t>Structural Panel Sections: Minimum 1/8" (3 mm) thickness.</w:t>
      </w:r>
    </w:p>
    <w:p w14:paraId="4C1D4713" w14:textId="77777777" w:rsidR="008325C7" w:rsidRPr="0055755F" w:rsidRDefault="008325C7">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p>
    <w:p w14:paraId="7F46F546" w14:textId="4E0959AD" w:rsidR="00540E39" w:rsidRPr="0055755F" w:rsidRDefault="001852B4" w:rsidP="008325C7">
      <w:pPr>
        <w:pBdr>
          <w:top w:val="nil"/>
          <w:left w:val="nil"/>
          <w:bottom w:val="nil"/>
          <w:right w:val="nil"/>
          <w:between w:val="nil"/>
        </w:pBdr>
        <w:spacing w:before="60"/>
        <w:rPr>
          <w:rFonts w:ascii="Arial Nova Cond Light" w:eastAsia="Arial" w:hAnsi="Arial Nova Cond Light" w:cs="Arial"/>
          <w:b/>
          <w:bCs/>
          <w:color w:val="000000"/>
          <w:sz w:val="22"/>
          <w:szCs w:val="22"/>
        </w:rPr>
      </w:pPr>
      <w:bookmarkStart w:id="16" w:name="_heading=h.35nkun2" w:colFirst="0" w:colLast="0"/>
      <w:bookmarkEnd w:id="16"/>
      <w:r w:rsidRPr="0055755F">
        <w:rPr>
          <w:rFonts w:ascii="Arial Nova Cond Light" w:eastAsia="Arial Nova Cond" w:hAnsi="Arial Nova Cond Light" w:cs="Arial Nova Cond"/>
          <w:color w:val="000000"/>
          <w:sz w:val="22"/>
          <w:szCs w:val="22"/>
        </w:rPr>
        <w:t xml:space="preserve">B. </w:t>
      </w:r>
      <w:bookmarkStart w:id="17" w:name="_Hlk152857526"/>
      <w:r w:rsidR="008325C7">
        <w:rPr>
          <w:rFonts w:ascii="Arial Nova Cond Light" w:eastAsia="Arial Nova Cond" w:hAnsi="Arial Nova Cond Light" w:cs="Arial Nova Cond"/>
          <w:color w:val="000000"/>
          <w:sz w:val="22"/>
          <w:szCs w:val="22"/>
        </w:rPr>
        <w:t xml:space="preserve">FINISH: </w:t>
      </w:r>
      <w:r w:rsidR="008325C7" w:rsidRPr="008325C7">
        <w:rPr>
          <w:rFonts w:ascii="Arial Nova Cond" w:eastAsia="Arial Nova Cond" w:hAnsi="Arial Nova Cond" w:cs="Arial Nova Cond"/>
          <w:b/>
          <w:bCs/>
          <w:sz w:val="22"/>
          <w:szCs w:val="22"/>
        </w:rPr>
        <w:t>{finish}. {anodize_finish}{painted_finish}{clad_finish}. {Color_p}{color_w}</w:t>
      </w:r>
    </w:p>
    <w:bookmarkEnd w:id="17"/>
    <w:p w14:paraId="5A455984" w14:textId="77777777" w:rsidR="008325C7" w:rsidRDefault="008325C7">
      <w:pPr>
        <w:pBdr>
          <w:top w:val="nil"/>
          <w:left w:val="nil"/>
          <w:bottom w:val="nil"/>
          <w:right w:val="nil"/>
          <w:between w:val="nil"/>
        </w:pBdr>
        <w:tabs>
          <w:tab w:val="left" w:pos="720"/>
          <w:tab w:val="left" w:pos="1440"/>
          <w:tab w:val="left" w:pos="2160"/>
          <w:tab w:val="left" w:pos="3680"/>
        </w:tabs>
        <w:ind w:left="274" w:hanging="274"/>
        <w:rPr>
          <w:rFonts w:ascii="Arial Nova Cond Light" w:eastAsia="Arial Nova Cond" w:hAnsi="Arial Nova Cond Light" w:cs="Arial Nova Cond"/>
          <w:color w:val="000000"/>
          <w:sz w:val="22"/>
          <w:szCs w:val="22"/>
        </w:rPr>
      </w:pPr>
    </w:p>
    <w:p w14:paraId="03643D14" w14:textId="2BAB00AB" w:rsidR="00EF2328" w:rsidRPr="0055755F" w:rsidRDefault="001852B4">
      <w:pPr>
        <w:pBdr>
          <w:top w:val="nil"/>
          <w:left w:val="nil"/>
          <w:bottom w:val="nil"/>
          <w:right w:val="nil"/>
          <w:between w:val="nil"/>
        </w:pBdr>
        <w:tabs>
          <w:tab w:val="left" w:pos="720"/>
          <w:tab w:val="left" w:pos="1440"/>
          <w:tab w:val="left" w:pos="2160"/>
          <w:tab w:val="left" w:pos="3680"/>
        </w:tabs>
        <w:ind w:left="274" w:hanging="274"/>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C.</w:t>
      </w:r>
      <w:r w:rsidRPr="0055755F">
        <w:rPr>
          <w:rFonts w:ascii="Arial Nova Cond Light" w:eastAsia="Arial Nova Cond" w:hAnsi="Arial Nova Cond Light" w:cs="Arial Nova Cond"/>
          <w:color w:val="000000"/>
          <w:sz w:val="22"/>
          <w:szCs w:val="22"/>
        </w:rPr>
        <w:tab/>
        <w:t xml:space="preserve">PANEL CONSTRUCTION: </w:t>
      </w:r>
      <w:r w:rsidRPr="0055755F">
        <w:rPr>
          <w:rFonts w:ascii="Arial Nova Cond Light" w:eastAsia="Arial Nova Cond" w:hAnsi="Arial Nova Cond Light" w:cs="Arial Nova Cond"/>
          <w:color w:val="000000"/>
          <w:sz w:val="22"/>
          <w:szCs w:val="22"/>
        </w:rPr>
        <w:tab/>
      </w:r>
    </w:p>
    <w:p w14:paraId="3787D30E" w14:textId="76D504CF" w:rsidR="00EF2328" w:rsidRPr="0055755F" w:rsidRDefault="001852B4">
      <w:pPr>
        <w:pBdr>
          <w:top w:val="nil"/>
          <w:left w:val="nil"/>
          <w:bottom w:val="nil"/>
          <w:right w:val="nil"/>
          <w:between w:val="nil"/>
        </w:pBdr>
        <w:spacing w:before="60"/>
        <w:ind w:left="548" w:hanging="274"/>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1.</w:t>
      </w:r>
      <w:r w:rsidRPr="0055755F">
        <w:rPr>
          <w:rFonts w:ascii="Arial Nova Cond Light" w:eastAsia="Arial Nova Cond" w:hAnsi="Arial Nova Cond Light" w:cs="Arial Nova Cond"/>
          <w:color w:val="000000"/>
          <w:sz w:val="22"/>
          <w:szCs w:val="22"/>
        </w:rPr>
        <w:tab/>
        <w:t>Corner block type with 3/16” steel backup plate construction, mechanically secured with minimum of four hardened steel screws and threaded rod reinforcement. Sash consists of snap-in glass stops, snap-in glazing beads and vinyl gaskets. Unlike common thru-bolt designs, corner blocks prevent distortion of the door panels during use and abuse.</w:t>
      </w:r>
    </w:p>
    <w:p w14:paraId="70B87FB0" w14:textId="77777777" w:rsidR="00EF2328" w:rsidRPr="0055755F" w:rsidRDefault="001852B4">
      <w:pPr>
        <w:pBdr>
          <w:top w:val="nil"/>
          <w:left w:val="nil"/>
          <w:bottom w:val="nil"/>
          <w:right w:val="nil"/>
          <w:between w:val="nil"/>
        </w:pBdr>
        <w:ind w:left="540" w:hanging="274"/>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2.</w:t>
      </w:r>
      <w:r w:rsidRPr="0055755F">
        <w:rPr>
          <w:rFonts w:ascii="Arial Nova Cond Light" w:eastAsia="Arial Nova Cond" w:hAnsi="Arial Nova Cond Light" w:cs="Arial Nova Cond"/>
          <w:color w:val="000000"/>
          <w:sz w:val="22"/>
          <w:szCs w:val="22"/>
        </w:rPr>
        <w:tab/>
        <w:t xml:space="preserve">Slide-swing doors to be supplied with adjustable glass setting block to allow for adjusting of door to meet site conditions eliminating the need for additional shims. </w:t>
      </w:r>
    </w:p>
    <w:p w14:paraId="71077C05" w14:textId="77777777" w:rsidR="00EF2328" w:rsidRPr="0055755F" w:rsidRDefault="001852B4">
      <w:pPr>
        <w:pBdr>
          <w:top w:val="nil"/>
          <w:left w:val="nil"/>
          <w:bottom w:val="nil"/>
          <w:right w:val="nil"/>
          <w:between w:val="nil"/>
        </w:pBdr>
        <w:ind w:left="540" w:hanging="274"/>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3.</w:t>
      </w:r>
      <w:r w:rsidRPr="0055755F">
        <w:rPr>
          <w:rFonts w:ascii="Arial Nova Cond Light" w:eastAsia="Arial Nova Cond" w:hAnsi="Arial Nova Cond Light" w:cs="Arial Nova Cond"/>
          <w:color w:val="000000"/>
          <w:sz w:val="22"/>
          <w:szCs w:val="22"/>
        </w:rPr>
        <w:tab/>
        <w:t>Adjustable double astragal with dual weatherstrip physically captured for superior seal standard (adhesive applied weatherstrip not acceptable)</w:t>
      </w:r>
    </w:p>
    <w:p w14:paraId="472DBA09" w14:textId="77777777" w:rsidR="00EF2328" w:rsidRPr="0055755F" w:rsidRDefault="001852B4">
      <w:pPr>
        <w:pBdr>
          <w:top w:val="nil"/>
          <w:left w:val="nil"/>
          <w:bottom w:val="nil"/>
          <w:right w:val="nil"/>
          <w:between w:val="nil"/>
        </w:pBdr>
        <w:tabs>
          <w:tab w:val="left" w:pos="630"/>
        </w:tabs>
        <w:ind w:left="540" w:hanging="270"/>
        <w:rPr>
          <w:rFonts w:ascii="Arial Nova Cond Light" w:eastAsia="Arial Nova Cond" w:hAnsi="Arial Nova Cond Light" w:cs="Arial Nova Cond"/>
          <w:color w:val="000000"/>
          <w:sz w:val="22"/>
          <w:szCs w:val="22"/>
        </w:rPr>
      </w:pPr>
      <w:r w:rsidRPr="0055755F">
        <w:rPr>
          <w:rFonts w:ascii="Arial Nova Cond Light" w:eastAsia="Arial Nova Cond" w:hAnsi="Arial Nova Cond Light" w:cs="Arial Nova Cond"/>
          <w:color w:val="000000"/>
          <w:sz w:val="22"/>
          <w:szCs w:val="22"/>
        </w:rPr>
        <w:t>4.  Perimeter seals to be factory installed to maintain ASTM E283-04 and UL 1784 rating.</w:t>
      </w:r>
    </w:p>
    <w:p w14:paraId="4046CC9A" w14:textId="77777777" w:rsidR="00EF2328" w:rsidRPr="0055755F" w:rsidRDefault="00EF2328">
      <w:pPr>
        <w:pBdr>
          <w:top w:val="nil"/>
          <w:left w:val="nil"/>
          <w:bottom w:val="nil"/>
          <w:right w:val="nil"/>
          <w:between w:val="nil"/>
        </w:pBdr>
        <w:spacing w:before="60"/>
        <w:ind w:left="548" w:hanging="274"/>
        <w:rPr>
          <w:rFonts w:ascii="Arial Nova Cond Light" w:eastAsia="Arial Nova Cond" w:hAnsi="Arial Nova Cond Light" w:cs="Arial Nova Cond"/>
          <w:color w:val="000000"/>
          <w:sz w:val="22"/>
          <w:szCs w:val="22"/>
        </w:rPr>
      </w:pPr>
    </w:p>
    <w:p w14:paraId="772407E8" w14:textId="77777777" w:rsidR="00EF2328" w:rsidRPr="0055755F" w:rsidRDefault="001852B4">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D.  FRAME CONSTRUCTION: Butt joints, mechanically secured with screws and formed alum. corner brackets.</w:t>
      </w:r>
    </w:p>
    <w:p w14:paraId="3C5058ED" w14:textId="77777777" w:rsidR="00EF2328" w:rsidRPr="0055755F" w:rsidRDefault="00EF2328">
      <w:pPr>
        <w:rPr>
          <w:rFonts w:ascii="Arial Nova Cond Light" w:eastAsia="Arial Nova Cond" w:hAnsi="Arial Nova Cond Light" w:cs="Arial Nova Cond"/>
          <w:sz w:val="22"/>
          <w:szCs w:val="22"/>
        </w:rPr>
      </w:pPr>
    </w:p>
    <w:p w14:paraId="7170497F" w14:textId="77777777" w:rsidR="00EF2328" w:rsidRPr="0055755F" w:rsidRDefault="001852B4">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E.  OPERATOR CONSTRUCTION: Electromechanical, modular type construction.</w:t>
      </w:r>
    </w:p>
    <w:p w14:paraId="7BC07F53" w14:textId="77777777" w:rsidR="00EF2328" w:rsidRPr="0055755F" w:rsidRDefault="00EF2328">
      <w:pPr>
        <w:spacing w:before="60"/>
        <w:rPr>
          <w:rFonts w:ascii="Arial Nova Cond Light" w:eastAsia="Arial Nova Cond" w:hAnsi="Arial Nova Cond Light" w:cs="Arial Nova Cond"/>
          <w:b/>
          <w:i/>
          <w:sz w:val="22"/>
          <w:szCs w:val="22"/>
        </w:rPr>
      </w:pPr>
    </w:p>
    <w:p w14:paraId="22E18C77" w14:textId="77777777" w:rsidR="00EF2328" w:rsidRPr="0055755F" w:rsidRDefault="001852B4" w:rsidP="004416F5">
      <w:pPr>
        <w:pStyle w:val="Heading1"/>
        <w:rPr>
          <w:rFonts w:ascii="Arial Nova Cond Light" w:eastAsia="Arial Nova Cond" w:hAnsi="Arial Nova Cond Light" w:cs="Arial Nova Cond"/>
          <w:i w:val="0"/>
          <w:sz w:val="22"/>
          <w:szCs w:val="22"/>
        </w:rPr>
      </w:pPr>
      <w:r w:rsidRPr="0055755F">
        <w:rPr>
          <w:rFonts w:ascii="Arial Nova Cond Light" w:eastAsia="Arial Nova Cond" w:hAnsi="Arial Nova Cond Light" w:cs="Arial Nova Cond"/>
          <w:i w:val="0"/>
          <w:sz w:val="22"/>
          <w:szCs w:val="22"/>
        </w:rPr>
        <w:t>PART III - EXECUTION</w:t>
      </w:r>
    </w:p>
    <w:p w14:paraId="41D667B4" w14:textId="77777777" w:rsidR="00EF2328" w:rsidRPr="0055755F" w:rsidRDefault="001852B4" w:rsidP="004416F5">
      <w:pPr>
        <w:rPr>
          <w:rFonts w:ascii="Arial Nova Cond Light" w:eastAsia="Arial Nova Cond" w:hAnsi="Arial Nova Cond Light" w:cs="Arial Nova Cond"/>
          <w:b/>
          <w:sz w:val="22"/>
          <w:szCs w:val="22"/>
        </w:rPr>
      </w:pPr>
      <w:r w:rsidRPr="0055755F">
        <w:rPr>
          <w:rFonts w:ascii="Arial Nova Cond Light" w:eastAsia="Arial Nova Cond" w:hAnsi="Arial Nova Cond Light" w:cs="Arial Nova Cond"/>
          <w:b/>
          <w:sz w:val="22"/>
          <w:szCs w:val="22"/>
        </w:rPr>
        <w:t>3.01 EXAMINATION</w:t>
      </w:r>
    </w:p>
    <w:p w14:paraId="59554040" w14:textId="77777777" w:rsidR="00EF2328" w:rsidRPr="0055755F" w:rsidRDefault="001852B4" w:rsidP="004416F5">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SITE VERIFICATION OF CONDITIONS:</w:t>
      </w:r>
    </w:p>
    <w:p w14:paraId="368ECB9D" w14:textId="77777777" w:rsidR="00EF2328" w:rsidRPr="0055755F" w:rsidRDefault="001852B4" w:rsidP="004416F5">
      <w:pPr>
        <w:numPr>
          <w:ilvl w:val="0"/>
          <w:numId w:val="6"/>
        </w:num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Pr="0055755F" w:rsidRDefault="001852B4" w:rsidP="004416F5">
      <w:pPr>
        <w:numPr>
          <w:ilvl w:val="0"/>
          <w:numId w:val="6"/>
        </w:num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With the installer present, examine doors and frames for compliance with installation tolerances, wall and floor construction, and other conditions affecting performance.</w:t>
      </w:r>
    </w:p>
    <w:p w14:paraId="1523003B" w14:textId="77777777" w:rsidR="00EF2328" w:rsidRPr="0055755F" w:rsidRDefault="001852B4" w:rsidP="004416F5">
      <w:pPr>
        <w:numPr>
          <w:ilvl w:val="0"/>
          <w:numId w:val="6"/>
        </w:num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Verify the actual locations of wiring connections for roughing-in electrical source power.</w:t>
      </w:r>
    </w:p>
    <w:p w14:paraId="7ACC90D3" w14:textId="77777777" w:rsidR="00EF2328" w:rsidRPr="0055755F" w:rsidRDefault="001852B4" w:rsidP="004416F5">
      <w:pPr>
        <w:numPr>
          <w:ilvl w:val="0"/>
          <w:numId w:val="6"/>
        </w:num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The installer must correct all unsatisfactory conditions before proceeding with the installation.</w:t>
      </w:r>
    </w:p>
    <w:p w14:paraId="3CAC98DF" w14:textId="77777777" w:rsidR="004416F5" w:rsidRDefault="004416F5" w:rsidP="004416F5">
      <w:pPr>
        <w:rPr>
          <w:rFonts w:ascii="Arial Nova Cond Light" w:eastAsia="Arial Nova Cond" w:hAnsi="Arial Nova Cond Light" w:cs="Arial Nova Cond"/>
          <w:b/>
          <w:sz w:val="22"/>
          <w:szCs w:val="22"/>
        </w:rPr>
      </w:pPr>
    </w:p>
    <w:p w14:paraId="14DCF41A" w14:textId="6F4ECA1C" w:rsidR="00EF2328" w:rsidRPr="0055755F" w:rsidRDefault="001852B4" w:rsidP="004416F5">
      <w:pPr>
        <w:rPr>
          <w:rFonts w:ascii="Arial Nova Cond Light" w:eastAsia="Arial Nova Cond" w:hAnsi="Arial Nova Cond Light" w:cs="Arial Nova Cond"/>
          <w:b/>
          <w:sz w:val="22"/>
          <w:szCs w:val="22"/>
        </w:rPr>
      </w:pPr>
      <w:r w:rsidRPr="0055755F">
        <w:rPr>
          <w:rFonts w:ascii="Arial Nova Cond Light" w:eastAsia="Arial Nova Cond" w:hAnsi="Arial Nova Cond Light" w:cs="Arial Nova Cond"/>
          <w:b/>
          <w:sz w:val="22"/>
          <w:szCs w:val="22"/>
        </w:rPr>
        <w:t xml:space="preserve">3.02 INSTALLATION </w:t>
      </w:r>
    </w:p>
    <w:p w14:paraId="7B8D5040" w14:textId="77777777" w:rsidR="00EF2328" w:rsidRPr="0055755F" w:rsidRDefault="001852B4" w:rsidP="004416F5">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 xml:space="preserve">A. ENTRANCES: </w:t>
      </w:r>
    </w:p>
    <w:p w14:paraId="50BE55F6" w14:textId="65EADB6A" w:rsidR="00EF2328" w:rsidRPr="0055755F" w:rsidRDefault="001852B4" w:rsidP="004416F5">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Install automatic entrances plumb and true in alignment with established lines and grades without warp or crack of framing members and doors. Use concealed fasteners to the greatest extent possible for surface-mounted hardware.</w:t>
      </w:r>
      <w:r w:rsidR="004416F5">
        <w:rPr>
          <w:rFonts w:ascii="Arial Nova Cond Light" w:eastAsia="Arial Nova Cond" w:hAnsi="Arial Nova Cond Light" w:cs="Arial Nova Cond"/>
          <w:sz w:val="22"/>
          <w:szCs w:val="22"/>
        </w:rPr>
        <w:t xml:space="preserve"> </w:t>
      </w:r>
      <w:r w:rsidRPr="0055755F">
        <w:rPr>
          <w:rFonts w:ascii="Arial Nova Cond Light" w:eastAsia="Arial Nova Cond" w:hAnsi="Arial Nova Cond Light" w:cs="Arial Nova Cond"/>
          <w:sz w:val="22"/>
          <w:szCs w:val="22"/>
        </w:rPr>
        <w:t>Set headers, carrier assemblies, tracks, operating brackets, and guides level and true to location with anchorage for permanent support.</w:t>
      </w:r>
    </w:p>
    <w:p w14:paraId="085ED1CC" w14:textId="77777777" w:rsidR="004416F5" w:rsidRDefault="004416F5" w:rsidP="004416F5">
      <w:pPr>
        <w:rPr>
          <w:rFonts w:ascii="Arial Nova Cond Light" w:eastAsia="Arial Nova Cond" w:hAnsi="Arial Nova Cond Light" w:cs="Arial Nova Cond"/>
          <w:sz w:val="22"/>
          <w:szCs w:val="22"/>
        </w:rPr>
      </w:pPr>
    </w:p>
    <w:p w14:paraId="30F4A099" w14:textId="7DF057A2" w:rsidR="00EF2328" w:rsidRPr="0055755F" w:rsidRDefault="001852B4" w:rsidP="004416F5">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 xml:space="preserve">B. DOOR OPERATORS: </w:t>
      </w:r>
    </w:p>
    <w:p w14:paraId="33C1EC71" w14:textId="77777777" w:rsidR="00EF2328" w:rsidRPr="0055755F" w:rsidRDefault="001852B4" w:rsidP="004416F5">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Connect door operators to the electrical power distribution system as specified in Division 26 Sections.</w:t>
      </w:r>
    </w:p>
    <w:p w14:paraId="6A005D55" w14:textId="77777777" w:rsidR="004416F5" w:rsidRDefault="004416F5" w:rsidP="004416F5">
      <w:pPr>
        <w:rPr>
          <w:rFonts w:ascii="Arial Nova Cond Light" w:eastAsia="Arial Nova Cond" w:hAnsi="Arial Nova Cond Light" w:cs="Arial Nova Cond"/>
          <w:sz w:val="22"/>
          <w:szCs w:val="22"/>
        </w:rPr>
      </w:pPr>
    </w:p>
    <w:p w14:paraId="3198833E" w14:textId="38A340F9" w:rsidR="00EF2328" w:rsidRPr="0055755F" w:rsidRDefault="001852B4" w:rsidP="004416F5">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 xml:space="preserve">C. GLAZING: </w:t>
      </w:r>
    </w:p>
    <w:p w14:paraId="42EFB358" w14:textId="77777777" w:rsidR="00EF2328" w:rsidRPr="0055755F" w:rsidRDefault="001852B4" w:rsidP="004416F5">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Install glazing according to the automatic door manufacturer's instructions, the Glass Association of North America (GANA) Glazing Manual, and glass product manufacturer recommendations.</w:t>
      </w:r>
    </w:p>
    <w:p w14:paraId="23C08F77" w14:textId="77777777" w:rsidR="004416F5" w:rsidRDefault="004416F5" w:rsidP="004416F5">
      <w:pPr>
        <w:rPr>
          <w:rFonts w:ascii="Arial Nova Cond Light" w:eastAsia="Arial Nova Cond" w:hAnsi="Arial Nova Cond Light" w:cs="Arial Nova Cond"/>
          <w:sz w:val="22"/>
          <w:szCs w:val="22"/>
        </w:rPr>
      </w:pPr>
    </w:p>
    <w:p w14:paraId="00C01E4D" w14:textId="2B096DA8" w:rsidR="00EF2328" w:rsidRPr="0055755F" w:rsidRDefault="001852B4" w:rsidP="004416F5">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 xml:space="preserve">D. SEALANTS: </w:t>
      </w:r>
    </w:p>
    <w:p w14:paraId="65570F97" w14:textId="77777777" w:rsidR="00EF2328" w:rsidRPr="0055755F" w:rsidRDefault="001852B4" w:rsidP="004416F5">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Use sealants to comply with the requirements specified in Division 7 Section "Joint Sealants" to provide a weather-tight installation. Set thresholds, bottom guide and track systems, and framing members in full bed of sealant.</w:t>
      </w:r>
    </w:p>
    <w:p w14:paraId="6A3E1FE8" w14:textId="77777777" w:rsidR="004416F5" w:rsidRDefault="004416F5" w:rsidP="004416F5">
      <w:pPr>
        <w:rPr>
          <w:rFonts w:ascii="Arial Nova Cond Light" w:eastAsia="Arial Nova Cond" w:hAnsi="Arial Nova Cond Light" w:cs="Arial Nova Cond"/>
          <w:sz w:val="22"/>
          <w:szCs w:val="22"/>
        </w:rPr>
      </w:pPr>
    </w:p>
    <w:p w14:paraId="57FE06B8" w14:textId="2D4C7C02" w:rsidR="00EF2328" w:rsidRPr="0055755F" w:rsidRDefault="001852B4" w:rsidP="004416F5">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 xml:space="preserve">E. DISSIMILAR MATERIALS: </w:t>
      </w:r>
    </w:p>
    <w:p w14:paraId="4754B79B" w14:textId="77777777" w:rsidR="00EF2328" w:rsidRPr="0055755F" w:rsidRDefault="001852B4" w:rsidP="004416F5">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Separate aluminum materials and other corrodible surfaces from sources of corrosion or electrolytic action contact points to comply with AAMA 101, Appendix Dissimilar Materials.</w:t>
      </w:r>
    </w:p>
    <w:p w14:paraId="78B14EF1" w14:textId="77777777" w:rsidR="004416F5" w:rsidRDefault="004416F5" w:rsidP="004416F5">
      <w:pPr>
        <w:rPr>
          <w:rFonts w:ascii="Arial Nova Cond Light" w:eastAsia="Arial Nova Cond" w:hAnsi="Arial Nova Cond Light" w:cs="Arial Nova Cond"/>
          <w:b/>
          <w:sz w:val="22"/>
          <w:szCs w:val="22"/>
        </w:rPr>
      </w:pPr>
    </w:p>
    <w:p w14:paraId="1799B929" w14:textId="3B554DE2" w:rsidR="009C4D45" w:rsidRPr="004330A4" w:rsidRDefault="009C4D45" w:rsidP="004416F5">
      <w:pPr>
        <w:rPr>
          <w:rFonts w:ascii="Arial Nova Cond Light" w:eastAsia="Arial Nova Cond" w:hAnsi="Arial Nova Cond Light" w:cs="Arial Nova Cond"/>
          <w:sz w:val="22"/>
          <w:szCs w:val="22"/>
        </w:rPr>
      </w:pPr>
      <w:r>
        <w:rPr>
          <w:rFonts w:ascii="Arial Nova Cond Light" w:eastAsia="Arial Nova Cond" w:hAnsi="Arial Nova Cond Light" w:cs="Arial Nova Cond"/>
          <w:bCs/>
          <w:sz w:val="22"/>
          <w:szCs w:val="22"/>
        </w:rPr>
        <w:t xml:space="preserve">F. </w:t>
      </w:r>
      <w:r w:rsidRPr="004330A4">
        <w:rPr>
          <w:rFonts w:ascii="Arial Nova Cond Light" w:eastAsia="Arial Nova Cond" w:hAnsi="Arial Nova Cond Light" w:cs="Arial Nova Cond"/>
          <w:sz w:val="22"/>
          <w:szCs w:val="22"/>
        </w:rPr>
        <w:t>. SMOKE CONTAINMENT BARRIER CONSTRUCTION: Install header and framing members in a bed of neutral cure silicone sealant to maintain compliance with NFPA 105. Coordinate installation with wall flashings and other components of construction.</w:t>
      </w:r>
    </w:p>
    <w:p w14:paraId="1FCE0779" w14:textId="77777777" w:rsidR="004330A4" w:rsidRPr="009C4D45" w:rsidRDefault="004330A4" w:rsidP="004416F5">
      <w:pPr>
        <w:rPr>
          <w:rFonts w:ascii="Arial Nova Cond Light" w:eastAsia="Arial Nova Cond" w:hAnsi="Arial Nova Cond Light" w:cs="Arial Nova Cond"/>
          <w:bCs/>
          <w:sz w:val="22"/>
          <w:szCs w:val="22"/>
        </w:rPr>
      </w:pPr>
    </w:p>
    <w:p w14:paraId="18148B54" w14:textId="6C5AF68C" w:rsidR="00EF2328" w:rsidRPr="0055755F" w:rsidRDefault="001852B4" w:rsidP="004416F5">
      <w:pPr>
        <w:rPr>
          <w:rFonts w:ascii="Arial Nova Cond Light" w:eastAsia="Arial Nova Cond" w:hAnsi="Arial Nova Cond Light" w:cs="Arial Nova Cond"/>
          <w:b/>
          <w:sz w:val="22"/>
          <w:szCs w:val="22"/>
        </w:rPr>
      </w:pPr>
      <w:r w:rsidRPr="0055755F">
        <w:rPr>
          <w:rFonts w:ascii="Arial Nova Cond Light" w:eastAsia="Arial Nova Cond" w:hAnsi="Arial Nova Cond Light" w:cs="Arial Nova Cond"/>
          <w:b/>
          <w:sz w:val="22"/>
          <w:szCs w:val="22"/>
        </w:rPr>
        <w:t>3.03 CLEANING, ADJUSTMENT, AND PROTECTION</w:t>
      </w:r>
    </w:p>
    <w:p w14:paraId="6731DD12" w14:textId="77777777" w:rsidR="00EF2328" w:rsidRPr="0055755F" w:rsidRDefault="001852B4" w:rsidP="004416F5">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 xml:space="preserve">A. CLEANING AND ADJUSTMENT: </w:t>
      </w:r>
    </w:p>
    <w:p w14:paraId="7EFAE748" w14:textId="77777777" w:rsidR="00EF2328" w:rsidRPr="0055755F" w:rsidRDefault="001852B4" w:rsidP="004416F5">
      <w:pPr>
        <w:numPr>
          <w:ilvl w:val="0"/>
          <w:numId w:val="2"/>
        </w:num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7A87BCFF" w14:textId="77777777" w:rsidR="00EF2328" w:rsidRPr="0055755F" w:rsidRDefault="001852B4" w:rsidP="004416F5">
      <w:pPr>
        <w:numPr>
          <w:ilvl w:val="0"/>
          <w:numId w:val="2"/>
        </w:num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Adjust door operators, controls, and hardware for smooth and safe operation in compliance with ANSI/BHMA A156.10.</w:t>
      </w:r>
    </w:p>
    <w:p w14:paraId="446A8EFA" w14:textId="77777777" w:rsidR="00EF2328" w:rsidRPr="0055755F" w:rsidRDefault="001852B4" w:rsidP="004416F5">
      <w:pPr>
        <w:numPr>
          <w:ilvl w:val="0"/>
          <w:numId w:val="2"/>
        </w:num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Verify installation and alignment of all entrance weather-stripping as required.</w:t>
      </w:r>
    </w:p>
    <w:p w14:paraId="23A27346" w14:textId="77777777" w:rsidR="004416F5" w:rsidRDefault="004416F5" w:rsidP="004416F5">
      <w:pPr>
        <w:rPr>
          <w:rFonts w:ascii="Arial Nova Cond Light" w:eastAsia="Arial Nova Cond" w:hAnsi="Arial Nova Cond Light" w:cs="Arial Nova Cond"/>
          <w:sz w:val="22"/>
          <w:szCs w:val="22"/>
        </w:rPr>
      </w:pPr>
    </w:p>
    <w:p w14:paraId="46FBEEE7" w14:textId="452E7DF1" w:rsidR="00EF2328" w:rsidRDefault="001852B4" w:rsidP="004416F5">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B. ADVISE CONTRACTOR: Of precautions required through the remainder of the construction period, to ensure that doors will be without damage or deterioration (other than normal weathering) at the time of acceptance.</w:t>
      </w:r>
    </w:p>
    <w:p w14:paraId="1D684BD7" w14:textId="77777777" w:rsidR="004416F5" w:rsidRPr="0055755F" w:rsidRDefault="004416F5" w:rsidP="004416F5">
      <w:pPr>
        <w:rPr>
          <w:rFonts w:ascii="Arial Nova Cond Light" w:eastAsia="Arial Nova Cond" w:hAnsi="Arial Nova Cond Light" w:cs="Arial Nova Cond"/>
          <w:sz w:val="22"/>
          <w:szCs w:val="22"/>
        </w:rPr>
      </w:pPr>
    </w:p>
    <w:p w14:paraId="4A08E4D7" w14:textId="77777777" w:rsidR="00EF2328" w:rsidRPr="0055755F" w:rsidRDefault="001852B4" w:rsidP="004416F5">
      <w:pPr>
        <w:numPr>
          <w:ilvl w:val="1"/>
          <w:numId w:val="7"/>
        </w:num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b/>
          <w:sz w:val="22"/>
          <w:szCs w:val="22"/>
        </w:rPr>
        <w:t>FIELD QUALITY CONTROL</w:t>
      </w:r>
    </w:p>
    <w:p w14:paraId="523FEC8A" w14:textId="77777777" w:rsidR="00EF2328" w:rsidRPr="0055755F" w:rsidRDefault="001852B4" w:rsidP="004416F5">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Manufacturer’s representative shall provide technical assistance and guidance for installation of automatic doors. Factory trained and AAADM certified representative shall test and inspect each automatic door to determine compliance of the installed system to ANSI/BHMA A 156.10 .</w:t>
      </w:r>
    </w:p>
    <w:p w14:paraId="31813D54" w14:textId="77777777" w:rsidR="004416F5" w:rsidRDefault="004416F5" w:rsidP="004416F5">
      <w:pPr>
        <w:rPr>
          <w:rFonts w:ascii="Arial Nova Cond Light" w:eastAsia="Arial Nova Cond" w:hAnsi="Arial Nova Cond Light" w:cs="Arial Nova Cond"/>
          <w:b/>
          <w:sz w:val="22"/>
          <w:szCs w:val="22"/>
        </w:rPr>
      </w:pPr>
    </w:p>
    <w:p w14:paraId="79623B34" w14:textId="453230A7" w:rsidR="00EF2328" w:rsidRPr="0055755F" w:rsidRDefault="001852B4" w:rsidP="004416F5">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b/>
          <w:sz w:val="22"/>
          <w:szCs w:val="22"/>
        </w:rPr>
        <w:t>3.05 INSTRUCTION</w:t>
      </w:r>
    </w:p>
    <w:p w14:paraId="48862843" w14:textId="77777777" w:rsidR="00EF2328" w:rsidRPr="0055755F" w:rsidRDefault="001852B4" w:rsidP="004416F5">
      <w:pP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sz w:val="22"/>
          <w:szCs w:val="22"/>
        </w:rPr>
        <w:t>Following the installation and final adjustments, the installer shall fully instruct the facility manager as to the correct operating procedure and safety requirements of the sliding door package.</w:t>
      </w:r>
    </w:p>
    <w:p w14:paraId="0160D8F0" w14:textId="77777777" w:rsidR="004416F5" w:rsidRDefault="004416F5" w:rsidP="009A4BCD">
      <w:pPr>
        <w:keepNext/>
        <w:jc w:val="center"/>
        <w:rPr>
          <w:rFonts w:ascii="Arial Nova Cond Light" w:eastAsia="Arial Nova Cond" w:hAnsi="Arial Nova Cond Light" w:cs="Arial Nova Cond"/>
          <w:b/>
          <w:sz w:val="22"/>
          <w:szCs w:val="22"/>
        </w:rPr>
      </w:pPr>
    </w:p>
    <w:p w14:paraId="72B3F85E" w14:textId="77777777" w:rsidR="004416F5" w:rsidRDefault="004416F5" w:rsidP="009A4BCD">
      <w:pPr>
        <w:keepNext/>
        <w:jc w:val="center"/>
        <w:rPr>
          <w:rFonts w:ascii="Arial Nova Cond Light" w:eastAsia="Arial Nova Cond" w:hAnsi="Arial Nova Cond Light" w:cs="Arial Nova Cond"/>
          <w:b/>
          <w:sz w:val="22"/>
          <w:szCs w:val="22"/>
        </w:rPr>
      </w:pPr>
    </w:p>
    <w:p w14:paraId="5DC35B3E" w14:textId="7B6F2A3A" w:rsidR="00EF2328" w:rsidRPr="0055755F" w:rsidRDefault="001852B4" w:rsidP="009A4BCD">
      <w:pPr>
        <w:keepNext/>
        <w:jc w:val="center"/>
        <w:rPr>
          <w:rFonts w:ascii="Arial Nova Cond Light" w:eastAsia="Arial Nova Cond" w:hAnsi="Arial Nova Cond Light" w:cs="Arial Nova Cond"/>
          <w:sz w:val="22"/>
          <w:szCs w:val="22"/>
        </w:rPr>
      </w:pPr>
      <w:r w:rsidRPr="0055755F">
        <w:rPr>
          <w:rFonts w:ascii="Arial Nova Cond Light" w:eastAsia="Arial Nova Cond" w:hAnsi="Arial Nova Cond Light" w:cs="Arial Nova Cond"/>
          <w:b/>
          <w:sz w:val="22"/>
          <w:szCs w:val="22"/>
        </w:rPr>
        <w:t>END OF SECTION</w:t>
      </w:r>
    </w:p>
    <w:p w14:paraId="2A904F9D" w14:textId="77777777" w:rsidR="00EF2328" w:rsidRPr="0055755F" w:rsidRDefault="00EF2328">
      <w:pPr>
        <w:spacing w:before="280" w:after="280"/>
        <w:rPr>
          <w:rFonts w:ascii="Arial Nova Cond Light" w:eastAsia="Arial Nova Cond" w:hAnsi="Arial Nova Cond Light" w:cs="Arial Nova Cond"/>
          <w:sz w:val="22"/>
          <w:szCs w:val="22"/>
        </w:rPr>
      </w:pPr>
    </w:p>
    <w:p w14:paraId="7D4AF7B3" w14:textId="77777777" w:rsidR="00EF2328" w:rsidRPr="0055755F" w:rsidRDefault="001852B4">
      <w:pPr>
        <w:ind w:left="360"/>
        <w:jc w:val="center"/>
        <w:rPr>
          <w:rFonts w:ascii="Arial Nova Cond Light" w:eastAsia="Arial Nova Cond" w:hAnsi="Arial Nova Cond Light" w:cs="Arial Nova Cond"/>
          <w:i/>
          <w:sz w:val="22"/>
          <w:szCs w:val="22"/>
        </w:rPr>
      </w:pPr>
      <w:r w:rsidRPr="0055755F">
        <w:rPr>
          <w:rFonts w:ascii="Arial Nova Cond Light" w:eastAsia="Arial Nova Cond" w:hAnsi="Arial Nova Cond Light" w:cs="Arial Nova Cond"/>
          <w:i/>
          <w:sz w:val="22"/>
          <w:szCs w:val="22"/>
        </w:rPr>
        <w:t>Horton Automatics reserves the right to make product improvements and change specifications without notice.</w:t>
      </w:r>
    </w:p>
    <w:p w14:paraId="400D7AAC" w14:textId="77777777" w:rsidR="00EF2328" w:rsidRPr="0055755F" w:rsidRDefault="00EF2328">
      <w:pPr>
        <w:pBdr>
          <w:top w:val="nil"/>
          <w:left w:val="nil"/>
          <w:bottom w:val="nil"/>
          <w:right w:val="nil"/>
          <w:between w:val="nil"/>
        </w:pBdr>
        <w:rPr>
          <w:rFonts w:ascii="Arial Nova Cond Light" w:eastAsia="Arial Nova Cond" w:hAnsi="Arial Nova Cond Light" w:cs="Arial Nova Cond"/>
          <w:i/>
          <w:color w:val="000000"/>
          <w:sz w:val="22"/>
          <w:szCs w:val="22"/>
        </w:rPr>
      </w:pPr>
    </w:p>
    <w:p w14:paraId="60280102" w14:textId="77777777" w:rsidR="00EF2328" w:rsidRDefault="00EF2328">
      <w:pPr>
        <w:rPr>
          <w:rFonts w:ascii="Arial" w:eastAsia="Arial" w:hAnsi="Arial" w:cs="Arial"/>
          <w:sz w:val="22"/>
          <w:szCs w:val="22"/>
        </w:rPr>
      </w:pPr>
    </w:p>
    <w:p w14:paraId="79BB9279" w14:textId="77777777" w:rsidR="00EF2328" w:rsidRDefault="00EF2328">
      <w:pPr>
        <w:rPr>
          <w:rFonts w:ascii="Arial" w:eastAsia="Arial" w:hAnsi="Arial" w:cs="Arial"/>
          <w:b/>
          <w:sz w:val="22"/>
          <w:szCs w:val="22"/>
        </w:rPr>
      </w:pPr>
    </w:p>
    <w:p w14:paraId="2BEF299D" w14:textId="77777777" w:rsidR="00EF2328" w:rsidRDefault="001852B4">
      <w:pPr>
        <w:jc w:val="center"/>
        <w:rPr>
          <w:rFonts w:ascii="Arial" w:eastAsia="Arial" w:hAnsi="Arial" w:cs="Arial"/>
          <w:sz w:val="22"/>
          <w:szCs w:val="22"/>
        </w:rPr>
      </w:pPr>
      <w:r>
        <w:rPr>
          <w:noProof/>
          <w:color w:val="000000"/>
        </w:rPr>
        <w:drawing>
          <wp:inline distT="0" distB="0" distL="0" distR="0" wp14:anchorId="31367842" wp14:editId="11B0409D">
            <wp:extent cx="2373927" cy="793414"/>
            <wp:effectExtent l="0" t="0" r="0" b="0"/>
            <wp:docPr id="1841169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373927" cy="793414"/>
                    </a:xfrm>
                    <a:prstGeom prst="rect">
                      <a:avLst/>
                    </a:prstGeom>
                    <a:ln/>
                  </pic:spPr>
                </pic:pic>
              </a:graphicData>
            </a:graphic>
          </wp:inline>
        </w:drawing>
      </w:r>
    </w:p>
    <w:p w14:paraId="111C370B" w14:textId="77777777" w:rsidR="00EF2328" w:rsidRDefault="00EF2328">
      <w:pPr>
        <w:pStyle w:val="Heading1"/>
        <w:rPr>
          <w:i w:val="0"/>
          <w:sz w:val="22"/>
          <w:szCs w:val="22"/>
        </w:rPr>
      </w:pPr>
    </w:p>
    <w:sectPr w:rsidR="00EF2328" w:rsidSect="00F9771E">
      <w:headerReference w:type="default" r:id="rId17"/>
      <w:footerReference w:type="default" r:id="rId18"/>
      <w:pgSz w:w="12240" w:h="15840"/>
      <w:pgMar w:top="476" w:right="1008" w:bottom="432" w:left="1008" w:header="180" w:footer="0" w:gutter="0"/>
      <w:pgBorders w:offsetFrom="page">
        <w:top w:val="single" w:sz="8" w:space="24" w:color="808080" w:themeColor="background1" w:themeShade="80"/>
        <w:left w:val="single" w:sz="8" w:space="24" w:color="808080" w:themeColor="background1" w:themeShade="80"/>
        <w:bottom w:val="single" w:sz="8" w:space="24" w:color="808080" w:themeColor="background1" w:themeShade="80"/>
        <w:right w:val="single" w:sz="8" w:space="24" w:color="808080" w:themeColor="background1" w:themeShade="8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C329F" w14:textId="77777777" w:rsidR="00326A23" w:rsidRDefault="00326A23">
      <w:r>
        <w:separator/>
      </w:r>
    </w:p>
  </w:endnote>
  <w:endnote w:type="continuationSeparator" w:id="0">
    <w:p w14:paraId="3DA1FA77" w14:textId="77777777" w:rsidR="00326A23" w:rsidRDefault="00326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Arial Nova Cond Light">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D169" w14:textId="77777777"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29.23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13595" w14:textId="77777777" w:rsidR="00326A23" w:rsidRDefault="00326A23">
      <w:r>
        <w:separator/>
      </w:r>
    </w:p>
  </w:footnote>
  <w:footnote w:type="continuationSeparator" w:id="0">
    <w:p w14:paraId="71DA333E" w14:textId="77777777" w:rsidR="00326A23" w:rsidRDefault="00326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FB832" w14:textId="77777777" w:rsidR="00F9771E" w:rsidRDefault="00F9771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2F4509A9" w14:textId="77777777" w:rsidR="00F9771E" w:rsidRDefault="00F9771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75EC492F" w14:textId="2C9A1C86"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{date}</w:t>
    </w:r>
  </w:p>
  <w:p w14:paraId="04C07BD3" w14:textId="04E3CB48"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SpecDesk: </w:t>
    </w:r>
    <w:hyperlink r:id="rId1">
      <w:r>
        <w:rPr>
          <w:rFonts w:ascii="Arial Nova Cond" w:eastAsia="Arial Nova Cond" w:hAnsi="Arial Nova Cond" w:cs="Arial Nova Cond"/>
          <w:color w:val="0000FF"/>
          <w:sz w:val="16"/>
          <w:szCs w:val="16"/>
          <w:u w:val="single"/>
        </w:rPr>
        <w:t>specs@</w:t>
      </w:r>
      <w:r w:rsidR="00E43605">
        <w:rPr>
          <w:rFonts w:ascii="Arial Nova Cond" w:eastAsia="Arial Nova Cond" w:hAnsi="Arial Nova Cond" w:cs="Arial Nova Cond"/>
          <w:color w:val="0000FF"/>
          <w:sz w:val="16"/>
          <w:szCs w:val="16"/>
          <w:u w:val="single"/>
        </w:rPr>
        <w:t>hortondoors.com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t>{#project</w:t>
    </w:r>
    <w:r w:rsidR="00961E8F">
      <w:rPr>
        <w:rFonts w:ascii="Arial Nova Cond" w:eastAsia="Arial Nova Cond" w:hAnsi="Arial Nova Cond" w:cs="Arial Nova Cond"/>
        <w:color w:val="000000"/>
        <w:sz w:val="16"/>
        <w:szCs w:val="16"/>
      </w:rPr>
      <w:t>_name</w:t>
    </w:r>
    <w:r w:rsidR="00095275">
      <w:rPr>
        <w:rFonts w:ascii="Arial Nova Cond" w:eastAsia="Arial Nova Cond" w:hAnsi="Arial Nova Cond" w:cs="Arial Nova Cond"/>
        <w:color w:val="000000"/>
        <w:sz w:val="16"/>
        <w:szCs w:val="16"/>
      </w:rPr>
      <w:t>}Project: {project_name}{/}</w:t>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1B26"/>
    <w:multiLevelType w:val="multilevel"/>
    <w:tmpl w:val="6FE2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9364BD"/>
    <w:multiLevelType w:val="multilevel"/>
    <w:tmpl w:val="0778C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651506D"/>
    <w:multiLevelType w:val="multilevel"/>
    <w:tmpl w:val="2A2670D0"/>
    <w:lvl w:ilvl="0">
      <w:start w:val="1"/>
      <w:numFmt w:val="decimal"/>
      <w:lvlText w:val="%1."/>
      <w:lvlJc w:val="left"/>
      <w:pPr>
        <w:ind w:left="720" w:hanging="360"/>
      </w:p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9FA329A"/>
    <w:multiLevelType w:val="multilevel"/>
    <w:tmpl w:val="F7D2BF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C314A84"/>
    <w:multiLevelType w:val="multilevel"/>
    <w:tmpl w:val="BC524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C85B22"/>
    <w:multiLevelType w:val="hybridMultilevel"/>
    <w:tmpl w:val="EA7E8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F64D07"/>
    <w:multiLevelType w:val="multilevel"/>
    <w:tmpl w:val="A84AA91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D2C4AB1"/>
    <w:multiLevelType w:val="multilevel"/>
    <w:tmpl w:val="2A2670D0"/>
    <w:lvl w:ilvl="0">
      <w:start w:val="1"/>
      <w:numFmt w:val="decimal"/>
      <w:lvlText w:val="%1."/>
      <w:lvlJc w:val="left"/>
      <w:pPr>
        <w:ind w:left="720" w:hanging="360"/>
      </w:p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E432A3F"/>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0227C60"/>
    <w:multiLevelType w:val="hybridMultilevel"/>
    <w:tmpl w:val="855A7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4E44F3"/>
    <w:multiLevelType w:val="hybridMultilevel"/>
    <w:tmpl w:val="C69AA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1C74C6"/>
    <w:multiLevelType w:val="multilevel"/>
    <w:tmpl w:val="2A2670D0"/>
    <w:lvl w:ilvl="0">
      <w:start w:val="1"/>
      <w:numFmt w:val="decimal"/>
      <w:lvlText w:val="%1."/>
      <w:lvlJc w:val="left"/>
      <w:pPr>
        <w:ind w:left="720" w:hanging="360"/>
      </w:pPr>
      <w:rPr>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lowerRoman"/>
      <w:lvlText w:val="%3."/>
      <w:lvlJc w:val="right"/>
      <w:pPr>
        <w:ind w:left="2160" w:hanging="180"/>
      </w:pPr>
      <w:rPr>
        <w:sz w:val="20"/>
        <w:szCs w:val="20"/>
      </w:rPr>
    </w:lvl>
    <w:lvl w:ilvl="3">
      <w:start w:val="1"/>
      <w:numFmt w:val="decimal"/>
      <w:lvlText w:val="%4."/>
      <w:lvlJc w:val="left"/>
      <w:pPr>
        <w:ind w:left="2880" w:hanging="360"/>
      </w:pPr>
      <w:rPr>
        <w:sz w:val="20"/>
        <w:szCs w:val="20"/>
      </w:rPr>
    </w:lvl>
    <w:lvl w:ilvl="4">
      <w:start w:val="1"/>
      <w:numFmt w:val="lowerLetter"/>
      <w:lvlText w:val="%5."/>
      <w:lvlJc w:val="left"/>
      <w:pPr>
        <w:ind w:left="3600" w:hanging="360"/>
      </w:pPr>
      <w:rPr>
        <w:sz w:val="20"/>
        <w:szCs w:val="20"/>
      </w:rPr>
    </w:lvl>
    <w:lvl w:ilvl="5">
      <w:start w:val="1"/>
      <w:numFmt w:val="lowerRoman"/>
      <w:lvlText w:val="%6."/>
      <w:lvlJc w:val="right"/>
      <w:pPr>
        <w:ind w:left="4320" w:hanging="180"/>
      </w:pPr>
      <w:rPr>
        <w:sz w:val="20"/>
        <w:szCs w:val="20"/>
      </w:rPr>
    </w:lvl>
    <w:lvl w:ilvl="6">
      <w:start w:val="1"/>
      <w:numFmt w:val="decimal"/>
      <w:lvlText w:val="%7."/>
      <w:lvlJc w:val="left"/>
      <w:pPr>
        <w:ind w:left="5040" w:hanging="360"/>
      </w:pPr>
      <w:rPr>
        <w:sz w:val="20"/>
        <w:szCs w:val="20"/>
      </w:rPr>
    </w:lvl>
    <w:lvl w:ilvl="7">
      <w:start w:val="1"/>
      <w:numFmt w:val="lowerLetter"/>
      <w:lvlText w:val="%8."/>
      <w:lvlJc w:val="left"/>
      <w:pPr>
        <w:ind w:left="5760" w:hanging="360"/>
      </w:pPr>
      <w:rPr>
        <w:sz w:val="20"/>
        <w:szCs w:val="20"/>
      </w:rPr>
    </w:lvl>
    <w:lvl w:ilvl="8">
      <w:start w:val="1"/>
      <w:numFmt w:val="lowerRoman"/>
      <w:lvlText w:val="%9."/>
      <w:lvlJc w:val="right"/>
      <w:pPr>
        <w:ind w:left="6480" w:hanging="180"/>
      </w:pPr>
      <w:rPr>
        <w:sz w:val="20"/>
        <w:szCs w:val="20"/>
      </w:rPr>
    </w:lvl>
  </w:abstractNum>
  <w:abstractNum w:abstractNumId="13" w15:restartNumberingAfterBreak="0">
    <w:nsid w:val="2F2A241E"/>
    <w:multiLevelType w:val="multilevel"/>
    <w:tmpl w:val="A7CE1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7335699"/>
    <w:multiLevelType w:val="hybridMultilevel"/>
    <w:tmpl w:val="CE2C0F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7C18A0"/>
    <w:multiLevelType w:val="multilevel"/>
    <w:tmpl w:val="D01E8B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398D10D7"/>
    <w:multiLevelType w:val="multilevel"/>
    <w:tmpl w:val="5630F14A"/>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ACB2CA1"/>
    <w:multiLevelType w:val="multilevel"/>
    <w:tmpl w:val="96801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EC1B27"/>
    <w:multiLevelType w:val="hybridMultilevel"/>
    <w:tmpl w:val="C0786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8A4891"/>
    <w:multiLevelType w:val="multilevel"/>
    <w:tmpl w:val="69FC6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675327D"/>
    <w:multiLevelType w:val="hybridMultilevel"/>
    <w:tmpl w:val="2D28E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CA718C"/>
    <w:multiLevelType w:val="multilevel"/>
    <w:tmpl w:val="8B84CE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F30D0F"/>
    <w:multiLevelType w:val="hybridMultilevel"/>
    <w:tmpl w:val="640E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6823C7"/>
    <w:multiLevelType w:val="multilevel"/>
    <w:tmpl w:val="9F56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6" w15:restartNumberingAfterBreak="0">
    <w:nsid w:val="5B255AB7"/>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5D71733B"/>
    <w:multiLevelType w:val="hybridMultilevel"/>
    <w:tmpl w:val="ED1007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3951EEB"/>
    <w:multiLevelType w:val="multilevel"/>
    <w:tmpl w:val="2A2670D0"/>
    <w:lvl w:ilvl="0">
      <w:start w:val="1"/>
      <w:numFmt w:val="decimal"/>
      <w:lvlText w:val="%1."/>
      <w:lvlJc w:val="left"/>
      <w:pPr>
        <w:ind w:left="720" w:hanging="360"/>
      </w:p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521671E"/>
    <w:multiLevelType w:val="hybridMultilevel"/>
    <w:tmpl w:val="86A610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4A2333"/>
    <w:multiLevelType w:val="multilevel"/>
    <w:tmpl w:val="3DBE1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7394549"/>
    <w:multiLevelType w:val="multilevel"/>
    <w:tmpl w:val="2A2670D0"/>
    <w:lvl w:ilvl="0">
      <w:start w:val="1"/>
      <w:numFmt w:val="decimal"/>
      <w:lvlText w:val="%1."/>
      <w:lvlJc w:val="left"/>
      <w:pPr>
        <w:ind w:left="720" w:hanging="360"/>
      </w:pPr>
      <w:rPr>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lowerRoman"/>
      <w:lvlText w:val="%3."/>
      <w:lvlJc w:val="right"/>
      <w:pPr>
        <w:ind w:left="2160" w:hanging="180"/>
      </w:pPr>
      <w:rPr>
        <w:sz w:val="20"/>
        <w:szCs w:val="20"/>
      </w:rPr>
    </w:lvl>
    <w:lvl w:ilvl="3">
      <w:start w:val="1"/>
      <w:numFmt w:val="decimal"/>
      <w:lvlText w:val="%4."/>
      <w:lvlJc w:val="left"/>
      <w:pPr>
        <w:ind w:left="2880" w:hanging="360"/>
      </w:pPr>
      <w:rPr>
        <w:sz w:val="20"/>
        <w:szCs w:val="20"/>
      </w:rPr>
    </w:lvl>
    <w:lvl w:ilvl="4">
      <w:start w:val="1"/>
      <w:numFmt w:val="lowerLetter"/>
      <w:lvlText w:val="%5."/>
      <w:lvlJc w:val="left"/>
      <w:pPr>
        <w:ind w:left="3600" w:hanging="360"/>
      </w:pPr>
      <w:rPr>
        <w:sz w:val="20"/>
        <w:szCs w:val="20"/>
      </w:rPr>
    </w:lvl>
    <w:lvl w:ilvl="5">
      <w:start w:val="1"/>
      <w:numFmt w:val="lowerRoman"/>
      <w:lvlText w:val="%6."/>
      <w:lvlJc w:val="right"/>
      <w:pPr>
        <w:ind w:left="4320" w:hanging="180"/>
      </w:pPr>
      <w:rPr>
        <w:sz w:val="20"/>
        <w:szCs w:val="20"/>
      </w:rPr>
    </w:lvl>
    <w:lvl w:ilvl="6">
      <w:start w:val="1"/>
      <w:numFmt w:val="decimal"/>
      <w:lvlText w:val="%7."/>
      <w:lvlJc w:val="left"/>
      <w:pPr>
        <w:ind w:left="5040" w:hanging="360"/>
      </w:pPr>
      <w:rPr>
        <w:sz w:val="20"/>
        <w:szCs w:val="20"/>
      </w:rPr>
    </w:lvl>
    <w:lvl w:ilvl="7">
      <w:start w:val="1"/>
      <w:numFmt w:val="lowerLetter"/>
      <w:lvlText w:val="%8."/>
      <w:lvlJc w:val="left"/>
      <w:pPr>
        <w:ind w:left="5760" w:hanging="360"/>
      </w:pPr>
      <w:rPr>
        <w:sz w:val="20"/>
        <w:szCs w:val="20"/>
      </w:rPr>
    </w:lvl>
    <w:lvl w:ilvl="8">
      <w:start w:val="1"/>
      <w:numFmt w:val="lowerRoman"/>
      <w:lvlText w:val="%9."/>
      <w:lvlJc w:val="right"/>
      <w:pPr>
        <w:ind w:left="6480" w:hanging="180"/>
      </w:pPr>
      <w:rPr>
        <w:sz w:val="20"/>
        <w:szCs w:val="20"/>
      </w:rPr>
    </w:lvl>
  </w:abstractNum>
  <w:abstractNum w:abstractNumId="32" w15:restartNumberingAfterBreak="0">
    <w:nsid w:val="6C7C11EC"/>
    <w:multiLevelType w:val="hybridMultilevel"/>
    <w:tmpl w:val="6F5A4B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DF1752D"/>
    <w:multiLevelType w:val="multilevel"/>
    <w:tmpl w:val="28EC5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753B3ACA"/>
    <w:multiLevelType w:val="multilevel"/>
    <w:tmpl w:val="4EEC39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760D2042"/>
    <w:multiLevelType w:val="multilevel"/>
    <w:tmpl w:val="828CD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83855F1"/>
    <w:multiLevelType w:val="multilevel"/>
    <w:tmpl w:val="84F641F0"/>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38" w15:restartNumberingAfterBreak="0">
    <w:nsid w:val="79306B7A"/>
    <w:multiLevelType w:val="hybridMultilevel"/>
    <w:tmpl w:val="138AD6BC"/>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1028155">
    <w:abstractNumId w:val="37"/>
  </w:num>
  <w:num w:numId="2" w16cid:durableId="2030447363">
    <w:abstractNumId w:val="34"/>
  </w:num>
  <w:num w:numId="3" w16cid:durableId="1565527467">
    <w:abstractNumId w:val="35"/>
  </w:num>
  <w:num w:numId="4" w16cid:durableId="1645357630">
    <w:abstractNumId w:val="15"/>
  </w:num>
  <w:num w:numId="5" w16cid:durableId="2142569890">
    <w:abstractNumId w:val="4"/>
  </w:num>
  <w:num w:numId="6" w16cid:durableId="1338463282">
    <w:abstractNumId w:val="2"/>
  </w:num>
  <w:num w:numId="7" w16cid:durableId="64107774">
    <w:abstractNumId w:val="25"/>
  </w:num>
  <w:num w:numId="8" w16cid:durableId="2024282954">
    <w:abstractNumId w:val="5"/>
  </w:num>
  <w:num w:numId="9" w16cid:durableId="933049859">
    <w:abstractNumId w:val="1"/>
  </w:num>
  <w:num w:numId="10" w16cid:durableId="193660384">
    <w:abstractNumId w:val="8"/>
  </w:num>
  <w:num w:numId="11" w16cid:durableId="739641679">
    <w:abstractNumId w:val="13"/>
  </w:num>
  <w:num w:numId="12" w16cid:durableId="1065373472">
    <w:abstractNumId w:val="12"/>
  </w:num>
  <w:num w:numId="13" w16cid:durableId="46728542">
    <w:abstractNumId w:val="21"/>
  </w:num>
  <w:num w:numId="14" w16cid:durableId="977028154">
    <w:abstractNumId w:val="16"/>
  </w:num>
  <w:num w:numId="15" w16cid:durableId="54208163">
    <w:abstractNumId w:val="36"/>
  </w:num>
  <w:num w:numId="16" w16cid:durableId="567612676">
    <w:abstractNumId w:val="9"/>
  </w:num>
  <w:num w:numId="17" w16cid:durableId="842745593">
    <w:abstractNumId w:val="19"/>
  </w:num>
  <w:num w:numId="18" w16cid:durableId="815341035">
    <w:abstractNumId w:val="33"/>
  </w:num>
  <w:num w:numId="19" w16cid:durableId="1572229995">
    <w:abstractNumId w:val="31"/>
  </w:num>
  <w:num w:numId="20" w16cid:durableId="478037595">
    <w:abstractNumId w:val="7"/>
  </w:num>
  <w:num w:numId="21" w16cid:durableId="107169231">
    <w:abstractNumId w:val="26"/>
  </w:num>
  <w:num w:numId="22" w16cid:durableId="819342404">
    <w:abstractNumId w:val="30"/>
  </w:num>
  <w:num w:numId="23" w16cid:durableId="1589390716">
    <w:abstractNumId w:val="18"/>
  </w:num>
  <w:num w:numId="24" w16cid:durableId="2034726842">
    <w:abstractNumId w:val="23"/>
  </w:num>
  <w:num w:numId="25" w16cid:durableId="46075522">
    <w:abstractNumId w:val="38"/>
  </w:num>
  <w:num w:numId="26" w16cid:durableId="237249576">
    <w:abstractNumId w:val="20"/>
  </w:num>
  <w:num w:numId="27" w16cid:durableId="657150683">
    <w:abstractNumId w:val="27"/>
  </w:num>
  <w:num w:numId="28" w16cid:durableId="1573853873">
    <w:abstractNumId w:val="24"/>
  </w:num>
  <w:num w:numId="29" w16cid:durableId="1560555948">
    <w:abstractNumId w:val="22"/>
  </w:num>
  <w:num w:numId="30" w16cid:durableId="33621700">
    <w:abstractNumId w:val="10"/>
  </w:num>
  <w:num w:numId="31" w16cid:durableId="789665808">
    <w:abstractNumId w:val="29"/>
  </w:num>
  <w:num w:numId="32" w16cid:durableId="679505511">
    <w:abstractNumId w:val="6"/>
  </w:num>
  <w:num w:numId="33" w16cid:durableId="1360400858">
    <w:abstractNumId w:val="11"/>
  </w:num>
  <w:num w:numId="34" w16cid:durableId="2038121810">
    <w:abstractNumId w:val="14"/>
  </w:num>
  <w:num w:numId="35" w16cid:durableId="640111736">
    <w:abstractNumId w:val="0"/>
  </w:num>
  <w:num w:numId="36" w16cid:durableId="1176075467">
    <w:abstractNumId w:val="17"/>
  </w:num>
  <w:num w:numId="37" w16cid:durableId="1957254494">
    <w:abstractNumId w:val="3"/>
  </w:num>
  <w:num w:numId="38" w16cid:durableId="1267930697">
    <w:abstractNumId w:val="28"/>
  </w:num>
  <w:num w:numId="39" w16cid:durableId="19604437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31ADD"/>
    <w:rsid w:val="00034B83"/>
    <w:rsid w:val="00053390"/>
    <w:rsid w:val="000768C1"/>
    <w:rsid w:val="00076CE0"/>
    <w:rsid w:val="00095275"/>
    <w:rsid w:val="000B06CF"/>
    <w:rsid w:val="000B6B06"/>
    <w:rsid w:val="001278E6"/>
    <w:rsid w:val="001308B1"/>
    <w:rsid w:val="00132191"/>
    <w:rsid w:val="001819BD"/>
    <w:rsid w:val="001822DA"/>
    <w:rsid w:val="001852B4"/>
    <w:rsid w:val="001C04D5"/>
    <w:rsid w:val="001D175E"/>
    <w:rsid w:val="001D2801"/>
    <w:rsid w:val="001D61A2"/>
    <w:rsid w:val="001E1A21"/>
    <w:rsid w:val="001E5843"/>
    <w:rsid w:val="001F2176"/>
    <w:rsid w:val="00210415"/>
    <w:rsid w:val="002150B6"/>
    <w:rsid w:val="002323D5"/>
    <w:rsid w:val="002562BD"/>
    <w:rsid w:val="002970D9"/>
    <w:rsid w:val="002A2E69"/>
    <w:rsid w:val="002E376A"/>
    <w:rsid w:val="002E7ED7"/>
    <w:rsid w:val="00326A23"/>
    <w:rsid w:val="00337E5B"/>
    <w:rsid w:val="00342983"/>
    <w:rsid w:val="003B7C1A"/>
    <w:rsid w:val="00401880"/>
    <w:rsid w:val="004330A4"/>
    <w:rsid w:val="004416F5"/>
    <w:rsid w:val="0044377F"/>
    <w:rsid w:val="00495713"/>
    <w:rsid w:val="004C5D12"/>
    <w:rsid w:val="004E693A"/>
    <w:rsid w:val="0051718E"/>
    <w:rsid w:val="0052012A"/>
    <w:rsid w:val="005252EF"/>
    <w:rsid w:val="00540E39"/>
    <w:rsid w:val="005460CB"/>
    <w:rsid w:val="00550735"/>
    <w:rsid w:val="0055755F"/>
    <w:rsid w:val="00574340"/>
    <w:rsid w:val="005B6EF7"/>
    <w:rsid w:val="005F7F0E"/>
    <w:rsid w:val="00601E98"/>
    <w:rsid w:val="00610194"/>
    <w:rsid w:val="0062014A"/>
    <w:rsid w:val="00642672"/>
    <w:rsid w:val="006F100D"/>
    <w:rsid w:val="00703155"/>
    <w:rsid w:val="00727B55"/>
    <w:rsid w:val="007334D3"/>
    <w:rsid w:val="00733EE1"/>
    <w:rsid w:val="007409E5"/>
    <w:rsid w:val="00772BC8"/>
    <w:rsid w:val="00785B8F"/>
    <w:rsid w:val="00797912"/>
    <w:rsid w:val="007A77B1"/>
    <w:rsid w:val="007C03E6"/>
    <w:rsid w:val="007C1ECD"/>
    <w:rsid w:val="007C3223"/>
    <w:rsid w:val="007D1E90"/>
    <w:rsid w:val="00803A73"/>
    <w:rsid w:val="008325C7"/>
    <w:rsid w:val="008566DF"/>
    <w:rsid w:val="0087240B"/>
    <w:rsid w:val="00873084"/>
    <w:rsid w:val="008A22ED"/>
    <w:rsid w:val="008C1E64"/>
    <w:rsid w:val="00913F51"/>
    <w:rsid w:val="00950BF9"/>
    <w:rsid w:val="00956062"/>
    <w:rsid w:val="00960135"/>
    <w:rsid w:val="00961E8F"/>
    <w:rsid w:val="009733D0"/>
    <w:rsid w:val="00994B6D"/>
    <w:rsid w:val="009A0D4A"/>
    <w:rsid w:val="009A4BCD"/>
    <w:rsid w:val="009A7E75"/>
    <w:rsid w:val="009B1C35"/>
    <w:rsid w:val="009C4C0D"/>
    <w:rsid w:val="009C4D45"/>
    <w:rsid w:val="009D557B"/>
    <w:rsid w:val="009F5067"/>
    <w:rsid w:val="00A13A98"/>
    <w:rsid w:val="00A31311"/>
    <w:rsid w:val="00A349B0"/>
    <w:rsid w:val="00A45A02"/>
    <w:rsid w:val="00AA68F7"/>
    <w:rsid w:val="00AD426A"/>
    <w:rsid w:val="00AD5F8A"/>
    <w:rsid w:val="00AF7604"/>
    <w:rsid w:val="00B41F47"/>
    <w:rsid w:val="00B52368"/>
    <w:rsid w:val="00B56DED"/>
    <w:rsid w:val="00B57736"/>
    <w:rsid w:val="00B61C5C"/>
    <w:rsid w:val="00BD1371"/>
    <w:rsid w:val="00BD59C8"/>
    <w:rsid w:val="00C416DC"/>
    <w:rsid w:val="00C70261"/>
    <w:rsid w:val="00C73FC7"/>
    <w:rsid w:val="00C84592"/>
    <w:rsid w:val="00C90B36"/>
    <w:rsid w:val="00CA044B"/>
    <w:rsid w:val="00CA4572"/>
    <w:rsid w:val="00D1472F"/>
    <w:rsid w:val="00D262FB"/>
    <w:rsid w:val="00D6285C"/>
    <w:rsid w:val="00D64B95"/>
    <w:rsid w:val="00D917EB"/>
    <w:rsid w:val="00DA4950"/>
    <w:rsid w:val="00DB272E"/>
    <w:rsid w:val="00DC4917"/>
    <w:rsid w:val="00DF18A2"/>
    <w:rsid w:val="00E06AF6"/>
    <w:rsid w:val="00E43605"/>
    <w:rsid w:val="00E45B26"/>
    <w:rsid w:val="00E6348F"/>
    <w:rsid w:val="00E70E30"/>
    <w:rsid w:val="00EF2328"/>
    <w:rsid w:val="00F13C44"/>
    <w:rsid w:val="00F45F0C"/>
    <w:rsid w:val="00F5737C"/>
    <w:rsid w:val="00F94384"/>
    <w:rsid w:val="00F9771E"/>
    <w:rsid w:val="00FE2D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2CD"/>
  <w15:docId w15:val="{9CF67B03-A950-9A45-A126-CD10BFCD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pecs@hortondoors.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pecs@hortondoor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hortondoors.com"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pecs@hortondoors.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overheaddoor.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Props1.xml><?xml version="1.0" encoding="utf-8"?>
<ds:datastoreItem xmlns:ds="http://schemas.openxmlformats.org/officeDocument/2006/customXml" ds:itemID="{C1A9E285-4F7F-48B1-BF45-78B36B8E07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2534EC-D289-43AF-9978-12C6566B7416}">
  <ds:schemaRefs>
    <ds:schemaRef ds:uri="http://schemas.openxmlformats.org/officeDocument/2006/bibliography"/>
  </ds:schemaRefs>
</ds:datastoreItem>
</file>

<file path=customXml/itemProps3.xml><?xml version="1.0" encoding="utf-8"?>
<ds:datastoreItem xmlns:ds="http://schemas.openxmlformats.org/officeDocument/2006/customXml" ds:itemID="{CF09BBD4-C87F-46C4-AC96-14F1BD3287BD}">
  <ds:schemaRefs>
    <ds:schemaRef ds:uri="http://schemas.microsoft.com/sharepoint/v3/contenttype/forms"/>
  </ds:schemaRefs>
</ds:datastoreItem>
</file>

<file path=customXml/itemProps4.xml><?xml version="1.0" encoding="utf-8"?>
<ds:datastoreItem xmlns:ds="http://schemas.openxmlformats.org/officeDocument/2006/customXml" ds:itemID="{3A9A7AF7-4A19-4899-8A6C-1E6C1F863FCD}">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3573</Words>
  <Characters>20369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Cantu</dc:creator>
  <cp:lastModifiedBy>Hawkinson, Trevor</cp:lastModifiedBy>
  <cp:revision>2</cp:revision>
  <dcterms:created xsi:type="dcterms:W3CDTF">2026-08-24T18:51:00Z</dcterms:created>
  <dcterms:modified xsi:type="dcterms:W3CDTF">2026-08-24T18:51:00Z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